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32FA5E" w14:textId="5252CFDE" w:rsidR="001F0B42" w:rsidRDefault="0040455A" w:rsidP="00F6129D">
      <w:pPr>
        <w:jc w:val="center"/>
        <w:rPr>
          <w:b/>
          <w:bCs/>
          <w:sz w:val="24"/>
          <w:szCs w:val="24"/>
        </w:rPr>
      </w:pPr>
      <w:bookmarkStart w:id="0" w:name="_Hlk171583741"/>
      <w:r w:rsidRPr="0040455A">
        <w:rPr>
          <w:b/>
          <w:bCs/>
          <w:sz w:val="24"/>
          <w:szCs w:val="24"/>
        </w:rPr>
        <w:t>IMPLEMENTASI MANAJEMEN BERBASIS SEKOLAH DALAM MENINGKATKAN PENDIDIKAN DI SMP PLUS DARUSSALAM</w:t>
      </w:r>
    </w:p>
    <w:p w14:paraId="22B248F2" w14:textId="77777777" w:rsidR="001F0B42" w:rsidRDefault="001F0B42" w:rsidP="00AA68FF">
      <w:pPr>
        <w:jc w:val="center"/>
        <w:rPr>
          <w:rFonts w:ascii="Times New Roman" w:hAnsi="Times New Roman" w:cs="Times New Roman"/>
          <w:b/>
          <w:bCs/>
          <w:sz w:val="24"/>
          <w:szCs w:val="24"/>
        </w:rPr>
      </w:pPr>
    </w:p>
    <w:p w14:paraId="55FFCDF3" w14:textId="187B7BCA" w:rsidR="00DA7982" w:rsidRPr="0015405A" w:rsidRDefault="0040455A" w:rsidP="0022229D">
      <w:pPr>
        <w:jc w:val="center"/>
        <w:rPr>
          <w:rFonts w:ascii="Times New Roman" w:hAnsi="Times New Roman" w:cs="Times New Roman"/>
          <w:b/>
          <w:bCs/>
          <w:sz w:val="24"/>
          <w:szCs w:val="24"/>
          <w:vertAlign w:val="superscript"/>
          <w:lang w:val="id-ID"/>
        </w:rPr>
      </w:pPr>
      <w:bookmarkStart w:id="1" w:name="_Hlk171621714"/>
      <w:bookmarkStart w:id="2" w:name="_Hlk358076713"/>
      <w:r w:rsidRPr="0040455A">
        <w:rPr>
          <w:rFonts w:ascii="Times New Roman" w:hAnsi="Times New Roman" w:cs="Times New Roman"/>
          <w:b/>
          <w:bCs/>
          <w:sz w:val="24"/>
          <w:szCs w:val="24"/>
        </w:rPr>
        <w:t>Muhammad Nanda Saputra</w:t>
      </w:r>
    </w:p>
    <w:bookmarkEnd w:id="0"/>
    <w:bookmarkEnd w:id="1"/>
    <w:p w14:paraId="410C6635" w14:textId="21DADB92" w:rsidR="00AA68FF" w:rsidRPr="00945D53" w:rsidRDefault="00AA68FF" w:rsidP="00AA68FF">
      <w:pPr>
        <w:jc w:val="center"/>
        <w:rPr>
          <w:rFonts w:ascii="Times New Roman" w:hAnsi="Times New Roman" w:cs="Times New Roman"/>
          <w:b/>
          <w:bCs/>
          <w:sz w:val="24"/>
          <w:szCs w:val="24"/>
          <w:lang w:val="id-ID"/>
        </w:rPr>
      </w:pPr>
    </w:p>
    <w:bookmarkEnd w:id="2"/>
    <w:p w14:paraId="257C4852" w14:textId="3251CEC1" w:rsidR="00DA7982" w:rsidRDefault="009A2AE7" w:rsidP="00AA68FF">
      <w:pPr>
        <w:spacing w:before="8" w:line="216" w:lineRule="auto"/>
        <w:ind w:left="588" w:right="115"/>
        <w:jc w:val="center"/>
        <w:rPr>
          <w:rFonts w:ascii="Palatino Linotype"/>
          <w:iCs/>
          <w:sz w:val="24"/>
        </w:rPr>
      </w:pPr>
      <w:r w:rsidRPr="009A2AE7">
        <w:rPr>
          <w:rFonts w:ascii="Palatino Linotype"/>
          <w:iCs/>
          <w:sz w:val="24"/>
        </w:rPr>
        <w:t>Universitas KH Mukhtar Syafaat</w:t>
      </w:r>
    </w:p>
    <w:p w14:paraId="64DD76B2" w14:textId="602E67B3" w:rsidR="00980269" w:rsidRPr="00C7151E" w:rsidRDefault="00980269" w:rsidP="0022229D">
      <w:pPr>
        <w:spacing w:before="8" w:line="216" w:lineRule="auto"/>
        <w:ind w:left="588" w:right="115"/>
        <w:jc w:val="center"/>
        <w:rPr>
          <w:rFonts w:ascii="Palatino Linotype"/>
          <w:iCs/>
          <w:sz w:val="24"/>
          <w:vertAlign w:val="superscript"/>
          <w:lang w:val="id-ID"/>
        </w:rPr>
      </w:pPr>
      <w:r w:rsidRPr="006D2B64">
        <w:rPr>
          <w:rFonts w:ascii="Palatino Linotype"/>
          <w:iCs/>
          <w:sz w:val="24"/>
        </w:rPr>
        <w:t>e-mail</w:t>
      </w:r>
      <w:r w:rsidR="001231C9" w:rsidRPr="001231C9">
        <w:rPr>
          <w:rFonts w:ascii="Palatino Linotype"/>
          <w:iCs/>
          <w:sz w:val="24"/>
        </w:rPr>
        <w:t xml:space="preserve">: </w:t>
      </w:r>
      <w:r w:rsidR="00A41AFB" w:rsidRPr="00A41AFB">
        <w:t xml:space="preserve">: </w:t>
      </w:r>
      <w:r w:rsidR="00C71D16" w:rsidRPr="00C71D16">
        <w:t>l</w:t>
      </w:r>
      <w:r w:rsidR="0040455A" w:rsidRPr="0040455A">
        <w:t>muhammadnandasaputra@gmail.com</w:t>
      </w:r>
    </w:p>
    <w:p w14:paraId="1F1F7224" w14:textId="77777777" w:rsidR="00980269" w:rsidRPr="00AA68FF" w:rsidRDefault="00980269" w:rsidP="00AA68FF">
      <w:pPr>
        <w:spacing w:before="8" w:line="216" w:lineRule="auto"/>
        <w:ind w:left="588" w:right="115"/>
        <w:jc w:val="center"/>
        <w:rPr>
          <w:rFonts w:ascii="Palatino Linotype"/>
          <w:iCs/>
          <w:sz w:val="24"/>
        </w:rPr>
      </w:pPr>
    </w:p>
    <w:p w14:paraId="146AA300" w14:textId="77777777" w:rsidR="00893144" w:rsidRDefault="00893144">
      <w:pPr>
        <w:pStyle w:val="BodyText"/>
        <w:spacing w:before="3"/>
        <w:ind w:left="0"/>
        <w:jc w:val="left"/>
        <w:rPr>
          <w:sz w:val="23"/>
        </w:rPr>
      </w:pPr>
    </w:p>
    <w:p w14:paraId="59FBFB42" w14:textId="77777777" w:rsidR="00893144" w:rsidRDefault="00365973">
      <w:pPr>
        <w:spacing w:line="306" w:lineRule="exact"/>
        <w:ind w:left="1379" w:right="916"/>
        <w:jc w:val="center"/>
        <w:rPr>
          <w:rFonts w:ascii="Palatino Linotype"/>
          <w:b/>
          <w:i/>
          <w:sz w:val="24"/>
        </w:rPr>
      </w:pPr>
      <w:r>
        <w:rPr>
          <w:rFonts w:ascii="Palatino Linotype"/>
          <w:b/>
          <w:i/>
          <w:sz w:val="24"/>
        </w:rPr>
        <w:t>ABSTRACT</w:t>
      </w:r>
    </w:p>
    <w:p w14:paraId="61247956" w14:textId="77777777" w:rsidR="0040455A" w:rsidRPr="0040455A" w:rsidRDefault="0040455A" w:rsidP="0040455A">
      <w:pPr>
        <w:spacing w:before="8" w:line="216" w:lineRule="auto"/>
        <w:ind w:left="588" w:right="115"/>
        <w:jc w:val="both"/>
        <w:rPr>
          <w:rFonts w:ascii="Palatino Linotype"/>
          <w:i/>
          <w:sz w:val="24"/>
        </w:rPr>
      </w:pPr>
      <w:r w:rsidRPr="0040455A">
        <w:rPr>
          <w:rFonts w:ascii="Palatino Linotype"/>
          <w:i/>
          <w:sz w:val="24"/>
        </w:rPr>
        <w:t>Usaha sadar dan terencana untuk mewujudkan suasana belajar dan proses pembelajaran agar peserta didik secara aktif mengembangkan potensi dirinya untuk memiliki kekuatan spiritual keagamaan, pengendalian diri, kepribadian, kecerdasan, akhlak mulia, serta keterampilan yang diperlukan dirinya, masyarakat, bangsa dan Negara adalah manifestasi Pendidikan. Pengendalian dalam pengelolaan pendidikan tersebut dihadapkan pada kendala keterbatasan sumber daya pendidikan. Oleh karena itu diperlukan suatu upaya pengendalian kualitas dalam bentuk jaminan atau assurance, agar semua aspek yang terkait dengan layanan pendidikan yang diberikan oleh sekolah sesuai dengan atau melebihi standar nasional pendidikan. Dalam kajian manajemen pendidikan, penjaminan mutu memiliki nilai penting yang signifikan karena penjaminan mutu bersifat spesifik dan kederadaannya sangat tergantung pada sistem tempat berlakunya jaminan mutu berada, sehingga dapat berbeda antara perencanaan desain dengan pendekatan yang diterapkan.</w:t>
      </w:r>
    </w:p>
    <w:p w14:paraId="4F4FB142" w14:textId="77777777" w:rsidR="0040455A" w:rsidRPr="0040455A" w:rsidRDefault="0040455A" w:rsidP="0040455A">
      <w:pPr>
        <w:spacing w:before="8" w:line="216" w:lineRule="auto"/>
        <w:ind w:left="588" w:right="115"/>
        <w:jc w:val="both"/>
        <w:rPr>
          <w:rFonts w:ascii="Palatino Linotype"/>
          <w:i/>
          <w:sz w:val="24"/>
        </w:rPr>
      </w:pPr>
      <w:r w:rsidRPr="0040455A">
        <w:rPr>
          <w:rFonts w:ascii="Palatino Linotype"/>
          <w:i/>
          <w:sz w:val="24"/>
        </w:rPr>
        <w:t>Jenis penelitian ini menggunakan pendekatan deskriftif kualitatif. Penelitian kualitatif mendeskripsikan kejadian atau fenomena yang ada di sekolah sesuai dengan latar alamiah yang terjadi pada sekolah SMP Plus Dar ussalam. Berdasarkan uraian hasil dan pembahasan dapat disimpulkan bahwa implementasi manajemen berbasis sekolah di SMP Plus Darussalam dapat dikatakan berjalan dengan baik. Kedua tahap proses, dalam tahap ini dilakukan penerapan dari apa yang direncanakan sebelumnya, kemudian pelaksanaan tersebut tidak terlepas dari pengawasan kepala sekolah agar prosesnya berjalan dengan baik serta adanya evaluasi, tak lupa pula untuk tahap proses ini kepala sekolah tetap melibatkan masyarakat sebagai salah satu sumber daya sekolah. Sedangkan faktor penghambat seperti kurang dukungan dari masyarakat yang tak peduli.</w:t>
      </w:r>
    </w:p>
    <w:p w14:paraId="5F7A30C2" w14:textId="3F5002B9" w:rsidR="00893144" w:rsidRDefault="0040455A" w:rsidP="0040455A">
      <w:pPr>
        <w:spacing w:before="8" w:line="216" w:lineRule="auto"/>
        <w:ind w:left="588" w:right="115"/>
        <w:jc w:val="both"/>
        <w:rPr>
          <w:rFonts w:ascii="Palatino Linotype"/>
          <w:i/>
          <w:sz w:val="19"/>
        </w:rPr>
      </w:pPr>
      <w:r w:rsidRPr="0040455A">
        <w:rPr>
          <w:rFonts w:ascii="Palatino Linotype"/>
          <w:i/>
          <w:sz w:val="24"/>
        </w:rPr>
        <w:t>Kata kunci : implementasi pendidikan, menejemen berbasis sekolah, meningkatakan pendidikan</w:t>
      </w:r>
      <w:r w:rsidR="00C71D16" w:rsidRPr="00C71D16">
        <w:rPr>
          <w:rFonts w:ascii="Palatino Linotype"/>
          <w:i/>
          <w:sz w:val="24"/>
        </w:rPr>
        <w:t>.</w:t>
      </w:r>
    </w:p>
    <w:p w14:paraId="50D5A994" w14:textId="77777777" w:rsidR="00C07E8A" w:rsidRDefault="00C07E8A">
      <w:pPr>
        <w:pStyle w:val="BodyText"/>
        <w:spacing w:before="7"/>
        <w:ind w:left="0"/>
        <w:jc w:val="left"/>
        <w:rPr>
          <w:rFonts w:ascii="Palatino Linotype"/>
          <w:i/>
          <w:sz w:val="19"/>
        </w:rPr>
      </w:pPr>
    </w:p>
    <w:p w14:paraId="6DAD5E30" w14:textId="77777777" w:rsidR="00893144" w:rsidRDefault="00983958" w:rsidP="00980269">
      <w:pPr>
        <w:pStyle w:val="Heading1"/>
        <w:numPr>
          <w:ilvl w:val="0"/>
          <w:numId w:val="1"/>
        </w:numPr>
        <w:tabs>
          <w:tab w:val="left" w:pos="588"/>
          <w:tab w:val="left" w:pos="949"/>
        </w:tabs>
        <w:jc w:val="left"/>
      </w:pPr>
      <w:r>
        <w:rPr>
          <w:lang w:val="id-ID"/>
        </w:rPr>
        <w:t xml:space="preserve">Pendahuluan </w:t>
      </w:r>
    </w:p>
    <w:p w14:paraId="2F033DDE" w14:textId="77777777" w:rsidR="00893144" w:rsidRDefault="00893144">
      <w:pPr>
        <w:pStyle w:val="BodyText"/>
        <w:spacing w:before="1"/>
        <w:ind w:left="0"/>
        <w:jc w:val="left"/>
        <w:rPr>
          <w:rFonts w:ascii="Palatino Linotype"/>
          <w:b/>
          <w:sz w:val="21"/>
        </w:rPr>
      </w:pPr>
    </w:p>
    <w:p w14:paraId="726515F1" w14:textId="77777777" w:rsidR="0040455A" w:rsidRPr="0040455A" w:rsidRDefault="0040455A" w:rsidP="0040455A">
      <w:pPr>
        <w:pStyle w:val="BodyText"/>
        <w:spacing w:before="1" w:line="381" w:lineRule="auto"/>
        <w:ind w:right="122" w:firstLine="480"/>
        <w:rPr>
          <w:rFonts w:ascii="Palatino Linotype"/>
          <w:bCs/>
          <w:sz w:val="21"/>
          <w:lang w:val="id-ID"/>
        </w:rPr>
      </w:pPr>
      <w:r w:rsidRPr="0040455A">
        <w:rPr>
          <w:rFonts w:ascii="Palatino Linotype"/>
          <w:bCs/>
          <w:sz w:val="21"/>
          <w:lang w:val="id-ID"/>
        </w:rPr>
        <w:t xml:space="preserve">Usaha sadar dan terencana untuk mewujudkan suasana belajar dan proses pembelajaran agar peserta didik secara aktif mengembangkan potensi dirinya untuk </w:t>
      </w:r>
      <w:r w:rsidRPr="0040455A">
        <w:rPr>
          <w:rFonts w:ascii="Palatino Linotype"/>
          <w:bCs/>
          <w:sz w:val="21"/>
          <w:lang w:val="id-ID"/>
        </w:rPr>
        <w:lastRenderedPageBreak/>
        <w:t>memiliki kekuatan spiritual keagamaan, pengendalian diri, kepribadian, kecerdasan, akhlak mulia, serta keterampilan yang diperlukan dirinya, masyarakat, bangsa dan Negara adalah manifestasi Pendidikan. Artinya bahwa proses pendidikan itu dilakukan secara sengaja dan penuh dengan kesadaran dan ditambah lagi dengan terencana melaluiproses belajar mengajar (Tim penyusun, 2003). Hal ini menunjukkan bahwa hakekat pendidikan adalah sebuah pengembangan kecerdasan yang melahirkan sebuah karakter. Pendidikan dapat dipahami dan didekati dari berbagai dimensi. Proses yang tidak akan pernah selesai (never ending process) itu merupakan Pendidikan. Manusia itu adalah hasil dari proses belajar mengajar dan belajar itu merupakan salah satu proses didalam kepribadian siswa (Hakim, 2000:1).</w:t>
      </w:r>
    </w:p>
    <w:p w14:paraId="2B07A80D" w14:textId="77777777" w:rsidR="0040455A" w:rsidRPr="0040455A" w:rsidRDefault="0040455A" w:rsidP="0040455A">
      <w:pPr>
        <w:pStyle w:val="BodyText"/>
        <w:spacing w:before="1" w:line="381" w:lineRule="auto"/>
        <w:ind w:right="122" w:firstLine="480"/>
        <w:rPr>
          <w:rFonts w:ascii="Palatino Linotype"/>
          <w:bCs/>
          <w:sz w:val="21"/>
          <w:lang w:val="id-ID"/>
        </w:rPr>
      </w:pPr>
      <w:r w:rsidRPr="0040455A">
        <w:rPr>
          <w:rFonts w:ascii="Palatino Linotype"/>
          <w:bCs/>
          <w:sz w:val="21"/>
          <w:lang w:val="id-ID"/>
        </w:rPr>
        <w:t>Keberhasilan penyajian dan penyerapan ilmu dipengaruhi oleh beberapa hal yaitu diantaranya kualitas pendidik, layanan administrasi, sarana dan prasarana serta infrastruktur pendukung lainnya menjadi faktor yang sangat menentukan. Hal tersebut termasuk dalam manajemen Pendidikan. Pengendalian dalam pengelolaan pendidikan tersebut dihadapkan pada kendala keterbatasan sumber daya pendidikan. Oleh karena itu diperlukan suatu upaya pengendalian mutu dalam bentuk jaminan atau assurance, agar semua aspek yang terkait dengan layanan pendidikan yang diberikan oleh sekolah sesuai dengan atau melebihi standar nasional pendidikan. Konsep yang terkait dengan hal ini dalam manajemen dikenal dengan</w:t>
      </w:r>
    </w:p>
    <w:p w14:paraId="68657A89" w14:textId="77777777" w:rsidR="0040455A" w:rsidRPr="0040455A" w:rsidRDefault="0040455A" w:rsidP="0040455A">
      <w:pPr>
        <w:pStyle w:val="BodyText"/>
        <w:spacing w:before="1" w:line="381" w:lineRule="auto"/>
        <w:ind w:right="122" w:firstLine="480"/>
        <w:rPr>
          <w:rFonts w:ascii="Palatino Linotype"/>
          <w:bCs/>
          <w:sz w:val="21"/>
          <w:lang w:val="id-ID"/>
        </w:rPr>
      </w:pPr>
      <w:bookmarkStart w:id="3" w:name="_GoBack"/>
      <w:bookmarkEnd w:id="3"/>
      <w:r w:rsidRPr="0040455A">
        <w:rPr>
          <w:rFonts w:ascii="Palatino Linotype"/>
          <w:bCs/>
          <w:sz w:val="21"/>
          <w:lang w:val="id-ID"/>
        </w:rPr>
        <w:t xml:space="preserve">Quality Assurance atau penjaminan mutu. Keberhasilan penyajian dan penyerapan ilmu dipengaruhi oleh beberapa hal yaitu diantaranya kualitas pendidik, layanan administrasi, sarana dan prasarana serta infrastruktur pendukung lainnya menjadi faktor yang sangat menentukan. Hal tersebut termasuk dalam manajemen Pendidikan. Pengendalian dalam pengelolaan pendidikan tersebut dihadapkan pada kendala keterbatasan sumber daya pendidikan. Oleh karena itu diperlukan suatu upaya pengendalian dalam bentuk jaminan atau assurance, agar semua aspek yang terkait dengan layanan pendidikan yang diberikan oleh sekolah sesuai dengan atau </w:t>
      </w:r>
      <w:r w:rsidRPr="0040455A">
        <w:rPr>
          <w:rFonts w:ascii="Palatino Linotype"/>
          <w:bCs/>
          <w:sz w:val="21"/>
          <w:lang w:val="id-ID"/>
        </w:rPr>
        <w:lastRenderedPageBreak/>
        <w:t>melebihi standar nasional pendidikan. Konsep yang terkait dengan hal ini dalam manajemen dikenal dengan Quality Assurance atau penjaminan (Moerdiyanto, 2009).</w:t>
      </w:r>
    </w:p>
    <w:p w14:paraId="181ACFEF" w14:textId="77777777" w:rsidR="0040455A" w:rsidRPr="0040455A" w:rsidRDefault="0040455A" w:rsidP="0040455A">
      <w:pPr>
        <w:pStyle w:val="BodyText"/>
        <w:spacing w:before="1" w:line="381" w:lineRule="auto"/>
        <w:ind w:right="122" w:firstLine="480"/>
        <w:rPr>
          <w:rFonts w:ascii="Palatino Linotype"/>
          <w:bCs/>
          <w:sz w:val="21"/>
          <w:lang w:val="id-ID"/>
        </w:rPr>
      </w:pPr>
      <w:r w:rsidRPr="0040455A">
        <w:rPr>
          <w:rFonts w:ascii="Palatino Linotype"/>
          <w:bCs/>
          <w:sz w:val="21"/>
          <w:lang w:val="id-ID"/>
        </w:rPr>
        <w:t>Dalam kajian manajemen pendidikan, penjaminan memiliki nilai penting yang signifikan karena penjaminan bersifat spesifik dan kederadaannya sangat tergantung pada sistem tempat berlakunya jaminan mutu berada, sehingga dapat berbeda antara perencanaan desain dengan pendekatan yang diterapkan. Implementasi penjaminan dan peningkatan pendidikan hingga saat ini masih menghadapi berbagai macam permasalahan antara lain: (1) belum tersosialisasikannya secara utuh Standar Nasional Pendidikan sebagai acuan mutu pendidikan; (2) pelaksanaan penjaminan dan peningkatan pendidikan masih terbatas pada pemantauan komponen di satuan pendidikan; (3) pemetaan masih dalam bentuk pendataan pencapaian pendidikan yang belum terpadu dari berbagai penyelenggara pendidikan; dan</w:t>
      </w:r>
    </w:p>
    <w:p w14:paraId="57A7C875" w14:textId="77777777" w:rsidR="0040455A" w:rsidRPr="0040455A" w:rsidRDefault="0040455A" w:rsidP="0040455A">
      <w:pPr>
        <w:pStyle w:val="BodyText"/>
        <w:spacing w:before="1" w:line="381" w:lineRule="auto"/>
        <w:ind w:right="122" w:firstLine="480"/>
        <w:rPr>
          <w:rFonts w:ascii="Palatino Linotype"/>
          <w:bCs/>
          <w:sz w:val="21"/>
          <w:lang w:val="id-ID"/>
        </w:rPr>
      </w:pPr>
      <w:r w:rsidRPr="0040455A">
        <w:rPr>
          <w:rFonts w:ascii="Palatino Linotype"/>
          <w:bCs/>
          <w:sz w:val="21"/>
          <w:lang w:val="id-ID"/>
        </w:rPr>
        <w:t>(4)</w:t>
      </w:r>
      <w:r w:rsidRPr="0040455A">
        <w:rPr>
          <w:rFonts w:ascii="Palatino Linotype"/>
          <w:bCs/>
          <w:sz w:val="21"/>
          <w:lang w:val="id-ID"/>
        </w:rPr>
        <w:tab/>
        <w:t>tindak lanjut hasil pendataan pendidikan yang belum terkoordinir dari para penyelenggara dan pelaksana pendidikan pada berbagai tingkatan (Prayoga, Widad, Marliana, Mukarromah, &amp; Ruswandi, 2019).</w:t>
      </w:r>
    </w:p>
    <w:p w14:paraId="5AC21907" w14:textId="77777777" w:rsidR="0040455A" w:rsidRPr="0040455A" w:rsidRDefault="0040455A" w:rsidP="0040455A">
      <w:pPr>
        <w:pStyle w:val="BodyText"/>
        <w:spacing w:before="1" w:line="381" w:lineRule="auto"/>
        <w:ind w:right="122" w:firstLine="480"/>
        <w:rPr>
          <w:rFonts w:ascii="Palatino Linotype"/>
          <w:bCs/>
          <w:sz w:val="21"/>
          <w:lang w:val="id-ID"/>
        </w:rPr>
      </w:pPr>
      <w:r w:rsidRPr="0040455A">
        <w:rPr>
          <w:rFonts w:ascii="Palatino Linotype"/>
          <w:bCs/>
          <w:sz w:val="21"/>
          <w:lang w:val="id-ID"/>
        </w:rPr>
        <w:t>Dalam rangka meningkatkan pendidikan tersebut pada tahun 2005 pemerintah mengeluarkan Peraturan RI nomor 19 tahun 2005 tentang Standar Nasional Pendidikan, peraturan ini merupakan usaha pemerintah untuk meningkatkan pendidikan di Indonesia. Peraturan pemerintah tersebut berbunyi: 1. Proses pembelajaran pada satu satuan pendidikan diselenggarakan secara interaktif, inspiratif, menyenangkan, menantang, memotivasi peserta didik untuk berprestasi aktif serta memberikan ruang yang cukup bagi prakarsa, kreatifitas dan kemandirian sesuai bakat, minat dan perkembangan fisik serta psikologis peserta didik,</w:t>
      </w:r>
    </w:p>
    <w:p w14:paraId="63470A4A" w14:textId="77777777" w:rsidR="0040455A" w:rsidRPr="0040455A" w:rsidRDefault="0040455A" w:rsidP="0040455A">
      <w:pPr>
        <w:pStyle w:val="BodyText"/>
        <w:spacing w:before="1" w:line="381" w:lineRule="auto"/>
        <w:ind w:right="122" w:firstLine="480"/>
        <w:rPr>
          <w:rFonts w:ascii="Palatino Linotype"/>
          <w:bCs/>
          <w:sz w:val="21"/>
          <w:lang w:val="id-ID"/>
        </w:rPr>
      </w:pPr>
      <w:r w:rsidRPr="0040455A">
        <w:rPr>
          <w:rFonts w:ascii="Palatino Linotype"/>
          <w:bCs/>
          <w:sz w:val="21"/>
          <w:lang w:val="id-ID"/>
        </w:rPr>
        <w:t>2.</w:t>
      </w:r>
      <w:r w:rsidRPr="0040455A">
        <w:rPr>
          <w:rFonts w:ascii="Palatino Linotype"/>
          <w:bCs/>
          <w:sz w:val="21"/>
          <w:lang w:val="id-ID"/>
        </w:rPr>
        <w:tab/>
        <w:t xml:space="preserve">Dalam proses pembelajaran pendidik dituntut dapat memberikan keteladanan (sebagai panutan, contoh yang baik bagi siswa), 3.Setiap satuan pendidikan melakukan perencanaan proses pembelajaran, pelaksanaan proses </w:t>
      </w:r>
      <w:r w:rsidRPr="0040455A">
        <w:rPr>
          <w:rFonts w:ascii="Palatino Linotype"/>
          <w:bCs/>
          <w:sz w:val="21"/>
          <w:lang w:val="id-ID"/>
        </w:rPr>
        <w:lastRenderedPageBreak/>
        <w:t>pembelajan, penilaian hasil pembelajaran, dan pengawasan proses pembelajaran untuk terlaksananya proses pembelajaran yang aktif dan dinamis.</w:t>
      </w:r>
    </w:p>
    <w:p w14:paraId="3762B68A" w14:textId="77777777" w:rsidR="0040455A" w:rsidRPr="0040455A" w:rsidRDefault="0040455A" w:rsidP="0040455A">
      <w:pPr>
        <w:pStyle w:val="BodyText"/>
        <w:spacing w:before="1" w:line="381" w:lineRule="auto"/>
        <w:ind w:right="122" w:firstLine="480"/>
        <w:rPr>
          <w:rFonts w:ascii="Palatino Linotype"/>
          <w:bCs/>
          <w:sz w:val="21"/>
          <w:lang w:val="id-ID"/>
        </w:rPr>
      </w:pPr>
      <w:r w:rsidRPr="0040455A">
        <w:rPr>
          <w:rFonts w:ascii="Palatino Linotype"/>
          <w:bCs/>
          <w:sz w:val="21"/>
          <w:lang w:val="id-ID"/>
        </w:rPr>
        <w:t xml:space="preserve"> </w:t>
      </w:r>
    </w:p>
    <w:p w14:paraId="5A61B155" w14:textId="150D0CDE" w:rsidR="00A13DB5" w:rsidRDefault="0040455A" w:rsidP="0040455A">
      <w:pPr>
        <w:pStyle w:val="BodyText"/>
        <w:spacing w:before="1" w:line="381" w:lineRule="auto"/>
        <w:ind w:right="122" w:firstLine="480"/>
        <w:rPr>
          <w:w w:val="105"/>
          <w:lang w:val="id-ID"/>
        </w:rPr>
      </w:pPr>
      <w:r w:rsidRPr="0040455A">
        <w:rPr>
          <w:rFonts w:ascii="Palatino Linotype"/>
          <w:bCs/>
          <w:sz w:val="21"/>
          <w:lang w:val="id-ID"/>
        </w:rPr>
        <w:t>Undang-undang dan Peraturan pemerintah tersebut mengindikasikan tentang pentingnya memperhatikan pembelajaran guna meningkatkan mutu pendidikan di sekolah. Usaha baik pemerintah tersebut perlu ditindak lanjuti oleh institusi pendidikan sekolah baik negeri maupun swasta, dengan mengadakan kegiatan ilmiah yang dapat mengembangkan potensi guru melalui seminar, pelatihan, workshop dan lainnya secara berkelanjutan sehingga guru menjadi profesional yang mempunyai kemampuan meningkatkan pembelajaran disekolah, pada gilirannya peningkatan pendidikan akan terwujud dan menjadi kenyataan</w:t>
      </w:r>
      <w:r w:rsidR="005F7EF9" w:rsidRPr="005F7EF9">
        <w:rPr>
          <w:w w:val="105"/>
          <w:lang w:val="id-ID"/>
        </w:rPr>
        <w:t>.</w:t>
      </w:r>
    </w:p>
    <w:p w14:paraId="09F68F31" w14:textId="77777777" w:rsidR="00A13DB5" w:rsidRDefault="00A13DB5" w:rsidP="00A13DB5">
      <w:pPr>
        <w:pStyle w:val="ListParagraph"/>
        <w:ind w:firstLine="0"/>
        <w:rPr>
          <w:b/>
          <w:bCs/>
          <w:sz w:val="24"/>
          <w:szCs w:val="24"/>
          <w:lang w:val="id-ID"/>
        </w:rPr>
      </w:pPr>
    </w:p>
    <w:p w14:paraId="7E9263CC" w14:textId="74798963" w:rsidR="00C71D16" w:rsidRPr="00C71D16" w:rsidRDefault="00C71D16" w:rsidP="00C71D16">
      <w:pPr>
        <w:pStyle w:val="ListParagraph"/>
        <w:numPr>
          <w:ilvl w:val="0"/>
          <w:numId w:val="1"/>
        </w:numPr>
        <w:rPr>
          <w:b/>
          <w:bCs/>
          <w:sz w:val="24"/>
          <w:szCs w:val="24"/>
          <w:lang w:val="id-ID"/>
        </w:rPr>
      </w:pPr>
      <w:r w:rsidRPr="00C71D16">
        <w:rPr>
          <w:b/>
          <w:bCs/>
        </w:rPr>
        <w:t>Metodologi</w:t>
      </w:r>
      <w:r w:rsidRPr="00C71D16">
        <w:rPr>
          <w:b/>
          <w:bCs/>
          <w:spacing w:val="-7"/>
        </w:rPr>
        <w:t xml:space="preserve"> </w:t>
      </w:r>
      <w:r w:rsidRPr="00C71D16">
        <w:rPr>
          <w:b/>
          <w:bCs/>
        </w:rPr>
        <w:t>Penelitian</w:t>
      </w:r>
    </w:p>
    <w:p w14:paraId="3C6B8677" w14:textId="041251D6" w:rsidR="00C71D16" w:rsidRDefault="00C71D16" w:rsidP="00C71D16">
      <w:pPr>
        <w:pStyle w:val="ListParagraph"/>
        <w:ind w:firstLine="0"/>
        <w:rPr>
          <w:b/>
          <w:bCs/>
          <w:sz w:val="24"/>
          <w:szCs w:val="24"/>
          <w:lang w:val="id-ID"/>
        </w:rPr>
      </w:pPr>
    </w:p>
    <w:p w14:paraId="4DDA209C" w14:textId="7FE1C548" w:rsidR="00C71D16" w:rsidRDefault="0040455A" w:rsidP="00C71D16">
      <w:pPr>
        <w:pStyle w:val="BodyText"/>
        <w:spacing w:before="1" w:line="381" w:lineRule="auto"/>
        <w:ind w:right="122" w:firstLine="480"/>
        <w:rPr>
          <w:w w:val="105"/>
          <w:lang w:val="id-ID"/>
        </w:rPr>
      </w:pPr>
      <w:r w:rsidRPr="0040455A">
        <w:rPr>
          <w:w w:val="105"/>
          <w:lang w:val="id-ID"/>
        </w:rPr>
        <w:t>Jenis penelitian ini menggunakan pendekatan deskriftif kualitatif. Penelitian kualitatif mendeskripsikan kejadian atau fenomena yang ada di sekolah sesuai dengan latar alamiah yang terjadi pada sekolah SMP Plus Darussalam (J.Moleong, 2014; Sugiyono, 2016). penelitian ini termasuk penelitian studi kasus. Instrumen kunci dalam penelitian kualitatif adalah peneliti itu sendiri. Peneliti mengumpulkan sendiri data yang diperoleh dari wawancara, observasi, dan studi dokumen. Namun demikian, peneliti menggunakan pedoman dari masing-masing teknik pengumpulan data. Analisis data kualitatif yang digunakan pada penelitian ini yaitu mengacu kepada model interaktif yang dikemukakan oleh (Miles &amp; Huberman, 1994)</w:t>
      </w:r>
      <w:r w:rsidR="00C71D16" w:rsidRPr="00C71D16">
        <w:rPr>
          <w:w w:val="105"/>
          <w:lang w:val="id-ID"/>
        </w:rPr>
        <w:t>.</w:t>
      </w:r>
    </w:p>
    <w:p w14:paraId="25A42F09" w14:textId="77777777" w:rsidR="00C71D16" w:rsidRDefault="00C71D16" w:rsidP="00C71D16">
      <w:pPr>
        <w:pStyle w:val="ListParagraph"/>
        <w:ind w:firstLine="0"/>
        <w:rPr>
          <w:b/>
          <w:bCs/>
          <w:sz w:val="24"/>
          <w:szCs w:val="24"/>
          <w:lang w:val="id-ID"/>
        </w:rPr>
      </w:pPr>
    </w:p>
    <w:p w14:paraId="711D0A50" w14:textId="77777777" w:rsidR="00C71D16" w:rsidRDefault="00C71D16" w:rsidP="00C71D16">
      <w:pPr>
        <w:pStyle w:val="ListParagraph"/>
        <w:numPr>
          <w:ilvl w:val="0"/>
          <w:numId w:val="1"/>
        </w:numPr>
        <w:rPr>
          <w:b/>
          <w:bCs/>
          <w:sz w:val="24"/>
          <w:szCs w:val="24"/>
          <w:lang w:val="id-ID"/>
        </w:rPr>
      </w:pPr>
      <w:r w:rsidRPr="00983958">
        <w:rPr>
          <w:b/>
          <w:bCs/>
          <w:sz w:val="24"/>
          <w:szCs w:val="24"/>
          <w:lang w:val="id-ID"/>
        </w:rPr>
        <w:t>Hasil Dan Pembahasan</w:t>
      </w:r>
    </w:p>
    <w:p w14:paraId="53F21E99" w14:textId="77777777" w:rsidR="00C71D16" w:rsidRPr="00C71D16" w:rsidRDefault="00C71D16" w:rsidP="00C71D16">
      <w:pPr>
        <w:ind w:left="588"/>
        <w:rPr>
          <w:b/>
          <w:bCs/>
          <w:sz w:val="24"/>
          <w:szCs w:val="24"/>
          <w:lang w:val="id-ID"/>
        </w:rPr>
      </w:pPr>
    </w:p>
    <w:p w14:paraId="0600F887" w14:textId="77777777" w:rsidR="00B27F63" w:rsidRPr="00923166" w:rsidRDefault="00B27F63" w:rsidP="00923166">
      <w:pPr>
        <w:ind w:left="588"/>
        <w:rPr>
          <w:b/>
          <w:bCs/>
          <w:sz w:val="24"/>
          <w:szCs w:val="24"/>
          <w:lang w:val="id-ID"/>
        </w:rPr>
      </w:pPr>
    </w:p>
    <w:p w14:paraId="05186BAE" w14:textId="77777777" w:rsidR="0040455A" w:rsidRPr="0040455A" w:rsidRDefault="0040455A" w:rsidP="0040455A">
      <w:pPr>
        <w:pStyle w:val="BodyText"/>
        <w:spacing w:before="1" w:line="381" w:lineRule="auto"/>
        <w:ind w:right="122" w:firstLine="480"/>
        <w:rPr>
          <w:w w:val="105"/>
          <w:lang w:val="id-ID"/>
        </w:rPr>
      </w:pPr>
      <w:r w:rsidRPr="0040455A">
        <w:rPr>
          <w:w w:val="105"/>
          <w:lang w:val="id-ID"/>
        </w:rPr>
        <w:t>A.</w:t>
      </w:r>
      <w:r w:rsidRPr="0040455A">
        <w:rPr>
          <w:w w:val="105"/>
          <w:lang w:val="id-ID"/>
        </w:rPr>
        <w:tab/>
        <w:t>Proses Implementasi Manajemen Berbasis Sekolah</w:t>
      </w:r>
    </w:p>
    <w:p w14:paraId="14E7A996" w14:textId="77777777" w:rsidR="0040455A" w:rsidRPr="0040455A" w:rsidRDefault="0040455A" w:rsidP="0040455A">
      <w:pPr>
        <w:pStyle w:val="BodyText"/>
        <w:spacing w:before="1" w:line="381" w:lineRule="auto"/>
        <w:ind w:right="122" w:firstLine="480"/>
        <w:rPr>
          <w:w w:val="105"/>
          <w:lang w:val="id-ID"/>
        </w:rPr>
      </w:pPr>
      <w:r w:rsidRPr="0040455A">
        <w:rPr>
          <w:w w:val="105"/>
          <w:lang w:val="id-ID"/>
        </w:rPr>
        <w:t xml:space="preserve">Proses implementasi merupakanserangkaian urutan pelaksanaan </w:t>
      </w:r>
      <w:r w:rsidRPr="0040455A">
        <w:rPr>
          <w:w w:val="105"/>
          <w:lang w:val="id-ID"/>
        </w:rPr>
        <w:lastRenderedPageBreak/>
        <w:t>yang tersusun secara sistematis, adapun urutan proses implemetasi tersebut dimulai dari adanya masukan (input), proses dan hasil (output). Berdasarkan beberapa temuan yang peneliti dapatkan, bahwa proses implementasi manajemen berbasis sekolah di SMP Plus Darussalam sudah berjalan denganbaik. Hal itu dapat dilihat dari temuan-temuanyang peneliti dapatkan yang pertama pada tahap input (masukan), kepala sekolah selalu melakukan rapat dengan bawahannya,kemudian melakukan musyawarah denganwali siswa tiap semesternya dan menerima segala kritik, saran dan masukan yang membangun dari sekolah. Kedua yaitu tahap proses, kepala sekolah melaksanakan apa yang menjadi saran dan masukan darianggotanya maupun masyarakat,pelaksanaan tersebut tidak terlepas dari pengawasan kepala sekolah dan tak terlepaspula dari peran serta masyarakat karena telah banyak memebrikan sumbangsih berupa tenaga maupun</w:t>
      </w:r>
    </w:p>
    <w:p w14:paraId="16619BE3" w14:textId="77777777" w:rsidR="0040455A" w:rsidRPr="0040455A" w:rsidRDefault="0040455A" w:rsidP="0040455A">
      <w:pPr>
        <w:pStyle w:val="BodyText"/>
        <w:spacing w:before="1" w:line="381" w:lineRule="auto"/>
        <w:ind w:right="122" w:firstLine="480"/>
        <w:rPr>
          <w:w w:val="105"/>
          <w:lang w:val="id-ID"/>
        </w:rPr>
      </w:pPr>
      <w:r w:rsidRPr="0040455A">
        <w:rPr>
          <w:w w:val="105"/>
          <w:lang w:val="id-ID"/>
        </w:rPr>
        <w:t xml:space="preserve"> </w:t>
      </w:r>
    </w:p>
    <w:p w14:paraId="39A61660" w14:textId="77777777" w:rsidR="0040455A" w:rsidRPr="0040455A" w:rsidRDefault="0040455A" w:rsidP="0040455A">
      <w:pPr>
        <w:pStyle w:val="BodyText"/>
        <w:spacing w:before="1" w:line="381" w:lineRule="auto"/>
        <w:ind w:right="122" w:firstLine="480"/>
        <w:rPr>
          <w:w w:val="105"/>
          <w:lang w:val="id-ID"/>
        </w:rPr>
      </w:pPr>
      <w:r w:rsidRPr="0040455A">
        <w:rPr>
          <w:w w:val="105"/>
          <w:lang w:val="id-ID"/>
        </w:rPr>
        <w:t>uang. Ketiga yaitu tahap hasil yang didapat adalah menambah keharmonisan hubungan sekolah dengan masyarakat, kemudian siswa menghasilkan prestasi diberbagai bidang sehingga mutupendidikan di sekolah ini meningkat.</w:t>
      </w:r>
    </w:p>
    <w:p w14:paraId="33B54295" w14:textId="77777777" w:rsidR="0040455A" w:rsidRPr="0040455A" w:rsidRDefault="0040455A" w:rsidP="0040455A">
      <w:pPr>
        <w:pStyle w:val="BodyText"/>
        <w:spacing w:before="1" w:line="381" w:lineRule="auto"/>
        <w:ind w:right="122" w:firstLine="480"/>
        <w:rPr>
          <w:w w:val="105"/>
          <w:lang w:val="id-ID"/>
        </w:rPr>
      </w:pPr>
    </w:p>
    <w:p w14:paraId="4BC82293" w14:textId="77777777" w:rsidR="0040455A" w:rsidRPr="0040455A" w:rsidRDefault="0040455A" w:rsidP="0040455A">
      <w:pPr>
        <w:pStyle w:val="BodyText"/>
        <w:spacing w:before="1" w:line="381" w:lineRule="auto"/>
        <w:ind w:right="122" w:firstLine="480"/>
        <w:rPr>
          <w:w w:val="105"/>
          <w:lang w:val="id-ID"/>
        </w:rPr>
      </w:pPr>
      <w:r w:rsidRPr="0040455A">
        <w:rPr>
          <w:w w:val="105"/>
          <w:lang w:val="id-ID"/>
        </w:rPr>
        <w:t>B.</w:t>
      </w:r>
      <w:r w:rsidRPr="0040455A">
        <w:rPr>
          <w:w w:val="105"/>
          <w:lang w:val="id-ID"/>
        </w:rPr>
        <w:tab/>
        <w:t>Upaya dalam Meningkatkan Mutu Pendidikan</w:t>
      </w:r>
    </w:p>
    <w:p w14:paraId="57E33013" w14:textId="77777777" w:rsidR="0040455A" w:rsidRPr="0040455A" w:rsidRDefault="0040455A" w:rsidP="0040455A">
      <w:pPr>
        <w:pStyle w:val="BodyText"/>
        <w:spacing w:before="1" w:line="381" w:lineRule="auto"/>
        <w:ind w:right="122" w:firstLine="480"/>
        <w:rPr>
          <w:w w:val="105"/>
          <w:lang w:val="id-ID"/>
        </w:rPr>
      </w:pPr>
      <w:r w:rsidRPr="0040455A">
        <w:rPr>
          <w:w w:val="105"/>
          <w:lang w:val="id-ID"/>
        </w:rPr>
        <w:t xml:space="preserve">Upaya dalam meningkatkan mutu pendidikan adalah sesuatu yang biasa dilakukan oleh kepala sekolah. Berdasarkan beberapa temuan yang peneliti temukan dapat disimpulkan bahwa upaya kepala sekolah dalam meningkatkan mutu pendidikan di SMP Plus Darussalam diantaranya adalah: (1) menjaga kualitas layanan terhadap masyarakat dengan menerima kritik dan saran dari masyarakat dan wali siswa; (2) mengawasi pelaksanaan program kegiatan; (3) melalukan perbaikan terus menerus; (4) membuat kebijakan - kebijakan, seperti kedisiplinan </w:t>
      </w:r>
      <w:r w:rsidRPr="0040455A">
        <w:rPr>
          <w:w w:val="105"/>
          <w:lang w:val="id-ID"/>
        </w:rPr>
        <w:lastRenderedPageBreak/>
        <w:t>dalam kehadiran dan berpakaian;</w:t>
      </w:r>
    </w:p>
    <w:p w14:paraId="41B83E77" w14:textId="77777777" w:rsidR="0040455A" w:rsidRPr="0040455A" w:rsidRDefault="0040455A" w:rsidP="0040455A">
      <w:pPr>
        <w:pStyle w:val="BodyText"/>
        <w:spacing w:before="1" w:line="381" w:lineRule="auto"/>
        <w:ind w:right="122" w:firstLine="480"/>
        <w:rPr>
          <w:w w:val="105"/>
          <w:lang w:val="id-ID"/>
        </w:rPr>
      </w:pPr>
      <w:r w:rsidRPr="0040455A">
        <w:rPr>
          <w:w w:val="105"/>
          <w:lang w:val="id-ID"/>
        </w:rPr>
        <w:t>(5)</w:t>
      </w:r>
      <w:r w:rsidRPr="0040455A">
        <w:rPr>
          <w:w w:val="105"/>
          <w:lang w:val="id-ID"/>
        </w:rPr>
        <w:tab/>
        <w:t>memberlakukan sistem reward andpunishment dan (6) menjaga hubungan baik antara sekolah dengan masyarakat.</w:t>
      </w:r>
    </w:p>
    <w:p w14:paraId="544134D8" w14:textId="77777777" w:rsidR="0040455A" w:rsidRPr="0040455A" w:rsidRDefault="0040455A" w:rsidP="0040455A">
      <w:pPr>
        <w:pStyle w:val="BodyText"/>
        <w:spacing w:before="1" w:line="381" w:lineRule="auto"/>
        <w:ind w:right="122" w:firstLine="480"/>
        <w:rPr>
          <w:w w:val="105"/>
          <w:lang w:val="id-ID"/>
        </w:rPr>
      </w:pPr>
    </w:p>
    <w:p w14:paraId="64952599" w14:textId="77777777" w:rsidR="0040455A" w:rsidRPr="0040455A" w:rsidRDefault="0040455A" w:rsidP="0040455A">
      <w:pPr>
        <w:pStyle w:val="BodyText"/>
        <w:spacing w:before="1" w:line="381" w:lineRule="auto"/>
        <w:ind w:right="122" w:firstLine="480"/>
        <w:rPr>
          <w:w w:val="105"/>
          <w:lang w:val="id-ID"/>
        </w:rPr>
      </w:pPr>
      <w:r w:rsidRPr="0040455A">
        <w:rPr>
          <w:w w:val="105"/>
          <w:lang w:val="id-ID"/>
        </w:rPr>
        <w:t>C.</w:t>
      </w:r>
      <w:r w:rsidRPr="0040455A">
        <w:rPr>
          <w:w w:val="105"/>
          <w:lang w:val="id-ID"/>
        </w:rPr>
        <w:tab/>
        <w:t>Faktor Pendukung dan Penghambat</w:t>
      </w:r>
    </w:p>
    <w:p w14:paraId="48D04456" w14:textId="77777777" w:rsidR="0040455A" w:rsidRPr="0040455A" w:rsidRDefault="0040455A" w:rsidP="0040455A">
      <w:pPr>
        <w:pStyle w:val="BodyText"/>
        <w:spacing w:before="1" w:line="381" w:lineRule="auto"/>
        <w:ind w:right="122" w:firstLine="480"/>
        <w:rPr>
          <w:w w:val="105"/>
          <w:lang w:val="id-ID"/>
        </w:rPr>
      </w:pPr>
      <w:r w:rsidRPr="0040455A">
        <w:rPr>
          <w:w w:val="105"/>
          <w:lang w:val="id-ID"/>
        </w:rPr>
        <w:t>Faktor pendukung dalam implementasi Manejemen Berbasis Sekolah di SMP Plus Darussalam adalah adanya dukungan masyarakat yang sangat kuat, seperti keikutsertaan dalam membantumenjaga keamanan sekolah, membantu dalam berbagai penyelengaraan kegiatan sekolah dan memberikan berbagai masukan-masukan, ide kreatif yang dapat memajukan sekolah. Ada juga yang membantu untuk mempersiapkan kebutuhan perlombaan yang diikuti sekolah.</w:t>
      </w:r>
    </w:p>
    <w:p w14:paraId="78DA6457" w14:textId="77777777" w:rsidR="0040455A" w:rsidRPr="0040455A" w:rsidRDefault="0040455A" w:rsidP="0040455A">
      <w:pPr>
        <w:pStyle w:val="BodyText"/>
        <w:spacing w:before="1" w:line="381" w:lineRule="auto"/>
        <w:ind w:right="122" w:firstLine="480"/>
        <w:rPr>
          <w:w w:val="105"/>
          <w:lang w:val="id-ID"/>
        </w:rPr>
      </w:pPr>
      <w:r w:rsidRPr="0040455A">
        <w:rPr>
          <w:w w:val="105"/>
          <w:lang w:val="id-ID"/>
        </w:rPr>
        <w:t>Kemudian faktor penghambat dalam implementasi manajemen berbasis sekolah dalam meingkatkan mutu pendidikan di SMP Plus Darussalam, adapun faktor penghambat dalam implementasi manajemen berbasis sekolah di sekolah ini yaitu: terdapat beberapa pihak yang kurang mendukung peraturan yang terapkan di sekolah ini, sebagian masyarakakat ada yang tidak sukadengan sekolah ini dan tidak mau membantu untuk kemajuan sekolah. Faktor penghambat lainnya yaitu, sekolah ini kekurangan dana sehingga sarana dan prasarana kurang memadai. Selain itu sumber daya manusia juga kurang memadai, pihak sekolah sangat sulit menemukan guru untuk melatih ekstrakurikuler yang telah direncanakan, sehingga banyak ekstrakurikuler yang terbengkalai begitu saja.</w:t>
      </w:r>
    </w:p>
    <w:p w14:paraId="6D485A49" w14:textId="77777777" w:rsidR="0040455A" w:rsidRPr="0040455A" w:rsidRDefault="0040455A" w:rsidP="0040455A">
      <w:pPr>
        <w:pStyle w:val="BodyText"/>
        <w:spacing w:before="1" w:line="381" w:lineRule="auto"/>
        <w:ind w:right="122" w:firstLine="480"/>
        <w:rPr>
          <w:w w:val="105"/>
          <w:lang w:val="id-ID"/>
        </w:rPr>
      </w:pPr>
      <w:r w:rsidRPr="0040455A">
        <w:rPr>
          <w:w w:val="105"/>
          <w:lang w:val="id-ID"/>
        </w:rPr>
        <w:t xml:space="preserve"> </w:t>
      </w:r>
    </w:p>
    <w:p w14:paraId="0BBC85F4" w14:textId="77777777" w:rsidR="0040455A" w:rsidRPr="0040455A" w:rsidRDefault="0040455A" w:rsidP="0040455A">
      <w:pPr>
        <w:pStyle w:val="BodyText"/>
        <w:spacing w:before="1" w:line="381" w:lineRule="auto"/>
        <w:ind w:right="122" w:firstLine="480"/>
        <w:rPr>
          <w:w w:val="105"/>
          <w:lang w:val="id-ID"/>
        </w:rPr>
      </w:pPr>
      <w:r w:rsidRPr="0040455A">
        <w:rPr>
          <w:w w:val="105"/>
          <w:lang w:val="id-ID"/>
        </w:rPr>
        <w:t>D.</w:t>
      </w:r>
      <w:r w:rsidRPr="0040455A">
        <w:rPr>
          <w:w w:val="105"/>
          <w:lang w:val="id-ID"/>
        </w:rPr>
        <w:tab/>
        <w:t>Implementasi Manajemen Berbasis Sekolah</w:t>
      </w:r>
    </w:p>
    <w:p w14:paraId="5A6B969D" w14:textId="77777777" w:rsidR="0040455A" w:rsidRPr="0040455A" w:rsidRDefault="0040455A" w:rsidP="0040455A">
      <w:pPr>
        <w:pStyle w:val="BodyText"/>
        <w:spacing w:before="1" w:line="381" w:lineRule="auto"/>
        <w:ind w:right="122" w:firstLine="480"/>
        <w:rPr>
          <w:w w:val="105"/>
          <w:lang w:val="id-ID"/>
        </w:rPr>
      </w:pPr>
      <w:r w:rsidRPr="0040455A">
        <w:rPr>
          <w:w w:val="105"/>
          <w:lang w:val="id-ID"/>
        </w:rPr>
        <w:t>Dalam rangka Implementasi manajemen berbasis sekolah, fungsi - fungsi sekolah yang awalnya dikerjakan oleh pemerintah sebagian di-desentralisasikan kepada sekolah untuk dijalankan secara profesional.</w:t>
      </w:r>
    </w:p>
    <w:p w14:paraId="6C7DEEFB" w14:textId="77777777" w:rsidR="0040455A" w:rsidRPr="0040455A" w:rsidRDefault="0040455A" w:rsidP="0040455A">
      <w:pPr>
        <w:pStyle w:val="BodyText"/>
        <w:spacing w:before="1" w:line="381" w:lineRule="auto"/>
        <w:ind w:right="122" w:firstLine="480"/>
        <w:rPr>
          <w:w w:val="105"/>
          <w:lang w:val="id-ID"/>
        </w:rPr>
      </w:pPr>
      <w:r w:rsidRPr="0040455A">
        <w:rPr>
          <w:w w:val="105"/>
          <w:lang w:val="id-ID"/>
        </w:rPr>
        <w:lastRenderedPageBreak/>
        <w:t>Hal tersebut berarti terdapat fungsi-fungsi tertentu yang tidak dapat dilimpahkan kepadasekolah sepenuhnya, sebagian masih merupakan porsi kewenangan pemerintah pusat, dinas pendidikan provinsi, dinas pendidikan kota/kabupaten. Adapun fungsi- fungsi yang sebagian porsinya digarap oleh sekolah dalam kerangka manajemen berbasis sekolah meliputi: (1) proses belajar mengajar, (2) perencanaan dan evaluasi program sekolah, (3) pengelolaan kurikulum, (4) pengelolan ketenagaan, (5) pengelolan peralatan dan perlengkapan, (6) pengelolaan keuangan, (7) pelayanan peserta didik, (8) hubungan sekolah masyarakat, dan (9) pengelolaan iklim sekolah (Wibowo, 2013). Berdasarkan analisis peneliti, bahwasa SMP Plus Darussalam Abab telah mampu menjalankan menejemen berbasis sekolah dilihat dari tahapan proses penerapannya. Sekolah telahmemberlakukan pengambilan keputusanyang partisipasif melalui pengambilan keputusan dalam musyawarah yang melibatkan semua kelompok kepentingan dari mulai guru dan staf pegawai sampai masyarakat dan orang tua siswa. Suara terbanyak akan menjadi keputusan akhir.</w:t>
      </w:r>
    </w:p>
    <w:p w14:paraId="1D16879A" w14:textId="36460D3E" w:rsidR="00F6129D" w:rsidRPr="00F6129D" w:rsidRDefault="0040455A" w:rsidP="0040455A">
      <w:pPr>
        <w:pStyle w:val="BodyText"/>
        <w:spacing w:before="1" w:line="381" w:lineRule="auto"/>
        <w:ind w:right="122" w:firstLine="480"/>
        <w:rPr>
          <w:lang w:val="id-ID"/>
        </w:rPr>
      </w:pPr>
      <w:r w:rsidRPr="0040455A">
        <w:rPr>
          <w:w w:val="105"/>
          <w:lang w:val="id-ID"/>
        </w:rPr>
        <w:t>Melihat dari proses implementasi Menejemen Berbasis Sekolah yang dilakukan di SMP Plus Darussalam diatas,dimulai dari input, proses dan outputnya, sekolah ini telah mampu melibatkan masyarakat dalam proses perencanaan dan membuat visi dan misi sesuai kebutuhan masyarakat. Kepala sekolah sudahmengelola program dengan pengelolaan yang bersifat lentur (fleksibel), serta mengawasi pelaksanaan program secara teratur. Hasil dari proses itu yaitu, sekolah inimengahsilkan output berupa prestasi yang membanggakan. Maka sekolah ini dapat dikatakan telah berhasil dalam proses implementasi manajemen berbasis sekolah</w:t>
      </w:r>
      <w:r w:rsidR="00C71D16">
        <w:rPr>
          <w:w w:val="105"/>
          <w:lang w:val="id-ID"/>
        </w:rPr>
        <w:t>.</w:t>
      </w:r>
    </w:p>
    <w:p w14:paraId="5097197B" w14:textId="77777777" w:rsidR="009A6C7F" w:rsidRPr="0015405A" w:rsidRDefault="009A6C7F" w:rsidP="009A6C7F">
      <w:pPr>
        <w:adjustRightInd w:val="0"/>
        <w:spacing w:line="360" w:lineRule="auto"/>
        <w:jc w:val="center"/>
        <w:rPr>
          <w:rFonts w:asciiTheme="majorBidi" w:eastAsiaTheme="minorHAnsi" w:hAnsiTheme="majorBidi" w:cstheme="majorBidi"/>
          <w:lang w:val="id-ID"/>
        </w:rPr>
      </w:pPr>
    </w:p>
    <w:p w14:paraId="4B553FD0" w14:textId="34971E8C" w:rsidR="00893144" w:rsidRPr="00923166" w:rsidRDefault="00983958" w:rsidP="00923166">
      <w:pPr>
        <w:pStyle w:val="ListParagraph"/>
        <w:numPr>
          <w:ilvl w:val="0"/>
          <w:numId w:val="1"/>
        </w:numPr>
        <w:rPr>
          <w:b/>
          <w:bCs/>
          <w:lang w:val="id-ID"/>
        </w:rPr>
      </w:pPr>
      <w:r>
        <w:rPr>
          <w:b/>
          <w:bCs/>
          <w:lang w:val="id-ID"/>
        </w:rPr>
        <w:t>Kesimpulan</w:t>
      </w:r>
    </w:p>
    <w:p w14:paraId="784E7366" w14:textId="77777777" w:rsidR="0040455A" w:rsidRPr="0040455A" w:rsidRDefault="0040455A" w:rsidP="0040455A">
      <w:pPr>
        <w:pStyle w:val="BodyText"/>
        <w:spacing w:before="1" w:line="381" w:lineRule="auto"/>
        <w:ind w:right="122" w:firstLine="480"/>
        <w:rPr>
          <w:rFonts w:ascii="Palatino Linotype"/>
          <w:bCs/>
          <w:sz w:val="21"/>
          <w:lang w:val="id-ID"/>
        </w:rPr>
      </w:pPr>
      <w:r w:rsidRPr="0040455A">
        <w:rPr>
          <w:rFonts w:ascii="Palatino Linotype"/>
          <w:bCs/>
          <w:sz w:val="21"/>
          <w:lang w:val="id-ID"/>
        </w:rPr>
        <w:t xml:space="preserve">Berdasarkan uraian hasil dan pembahasan dapat disimpulkan </w:t>
      </w:r>
      <w:r w:rsidRPr="0040455A">
        <w:rPr>
          <w:rFonts w:ascii="Palatino Linotype"/>
          <w:bCs/>
          <w:sz w:val="21"/>
          <w:lang w:val="id-ID"/>
        </w:rPr>
        <w:lastRenderedPageBreak/>
        <w:t>bahwaimplementasi manajemen berbasis sekolah di SMP Plus Darussalam dapat dikatakan berjalan dengan baik. Selain itu sekolah ini memiliki manajemen humas yang sangat baik dengan masyarakat setempat, peran serta masyarakat sangat tinggi, antara pihaksekolah dan masyarakat sudah sangat akrab bagaikan keluarga yang saling membantu sama lain, masyarakat setempat bahkan rela membantu bergantung royong untukmembersihkan lingkungan sekolah. Pada</w:t>
      </w:r>
    </w:p>
    <w:p w14:paraId="74ADFC2C" w14:textId="77777777" w:rsidR="0040455A" w:rsidRPr="0040455A" w:rsidRDefault="0040455A" w:rsidP="0040455A">
      <w:pPr>
        <w:pStyle w:val="BodyText"/>
        <w:spacing w:before="1" w:line="381" w:lineRule="auto"/>
        <w:ind w:right="122" w:firstLine="480"/>
        <w:rPr>
          <w:rFonts w:ascii="Palatino Linotype"/>
          <w:bCs/>
          <w:sz w:val="21"/>
          <w:lang w:val="id-ID"/>
        </w:rPr>
      </w:pPr>
      <w:r w:rsidRPr="0040455A">
        <w:rPr>
          <w:rFonts w:ascii="Palatino Linotype"/>
          <w:bCs/>
          <w:sz w:val="21"/>
          <w:lang w:val="id-ID"/>
        </w:rPr>
        <w:t xml:space="preserve"> </w:t>
      </w:r>
    </w:p>
    <w:p w14:paraId="51B02862" w14:textId="77777777" w:rsidR="0040455A" w:rsidRPr="0040455A" w:rsidRDefault="0040455A" w:rsidP="0040455A">
      <w:pPr>
        <w:pStyle w:val="BodyText"/>
        <w:spacing w:before="1" w:line="381" w:lineRule="auto"/>
        <w:ind w:right="122" w:firstLine="480"/>
        <w:rPr>
          <w:rFonts w:ascii="Palatino Linotype"/>
          <w:bCs/>
          <w:sz w:val="21"/>
          <w:lang w:val="id-ID"/>
        </w:rPr>
      </w:pPr>
      <w:r w:rsidRPr="0040455A">
        <w:rPr>
          <w:rFonts w:ascii="Palatino Linotype"/>
          <w:bCs/>
          <w:sz w:val="21"/>
          <w:lang w:val="id-ID"/>
        </w:rPr>
        <w:t>proses implementasi Menejemen Berbasis sekolah di SMP Plus Darussalam yaitu Pertama, input pada tahap ini kepala sekolah membuat perencanaanpelaksanaan program melalui musyawarah dengan melibatkan seluruh kelompokkepentingan dari mulai tenaga pendidik dan kependidikan, orang tua siswa dan masyarakat. Kedua tahap proses, dalamtahap ini dilakukan penerapan dari apa yangdirencanakan sebelumnya, kemudianpelaksanaan tersebut tidak terlepas daripengawasan kepala sekolah agar prosesnyaberjalan dengan baik serta adanya evaluasi,tak lupa pula untuk tahap proses ini kepala sekolah tetap melibatkan masyarakatsebagai salah satu sumber daya sekolah.Kemudian yang terakhir adalah output atau hasil dari proses implementasi Menejemen Berbasis Sekolah tersebut adalah menghasilkan siswa yang berprsetasis serta peningkatan mutu pendidikan tercapai.</w:t>
      </w:r>
    </w:p>
    <w:p w14:paraId="0692A77D" w14:textId="6E0A0FF1" w:rsidR="00F6129D" w:rsidRPr="00F6129D" w:rsidRDefault="0040455A" w:rsidP="0040455A">
      <w:pPr>
        <w:pStyle w:val="BodyText"/>
        <w:spacing w:before="1" w:line="381" w:lineRule="auto"/>
        <w:ind w:right="122" w:firstLine="480"/>
        <w:rPr>
          <w:rFonts w:ascii="Palatino Linotype"/>
          <w:bCs/>
          <w:sz w:val="21"/>
          <w:lang w:val="id-ID"/>
        </w:rPr>
      </w:pPr>
      <w:r w:rsidRPr="0040455A">
        <w:rPr>
          <w:rFonts w:ascii="Palatino Linotype"/>
          <w:bCs/>
          <w:sz w:val="21"/>
          <w:lang w:val="id-ID"/>
        </w:rPr>
        <w:t>Faktor pendukung dalam penerapan Menejemen berbasis sekoalah di SMP Plus Darussalam ialah terdapat adanya dukungan dari masyarakat baik dukungan berupa tenaga maupun finansial, dukungan dari guru dan staf pegawai yang mampu bekerja sama dengan baik dengan meningkatkan mutu sekolah. Sedangkan faktor penghambat seperti kurang dukungan dari masyarakat yang tak peduli. Kemudian kurangnya dana yang mengakibatkan beberapa program-program ektrakurikuler untuk siswa terhambat kurangnya sarana dan prasarana yang diakibatkan oleh dana yang tidak memadai, sehingga tidak memenuhi standar sarana dan prasarana tingkat SMP.</w:t>
      </w:r>
    </w:p>
    <w:p w14:paraId="433024FA" w14:textId="77777777" w:rsidR="00F6129D" w:rsidRPr="00F6129D" w:rsidRDefault="00F6129D" w:rsidP="00F6129D">
      <w:pPr>
        <w:pStyle w:val="BodyText"/>
        <w:spacing w:before="1" w:line="381" w:lineRule="auto"/>
        <w:ind w:right="122" w:firstLine="480"/>
        <w:rPr>
          <w:rFonts w:ascii="Palatino Linotype"/>
          <w:bCs/>
          <w:sz w:val="21"/>
          <w:lang w:val="id-ID"/>
        </w:rPr>
      </w:pPr>
    </w:p>
    <w:p w14:paraId="28065514" w14:textId="22DD8FFE" w:rsidR="00893144" w:rsidRPr="00254B36" w:rsidRDefault="009A2AE7" w:rsidP="00254B36">
      <w:pPr>
        <w:pStyle w:val="Heading1"/>
        <w:numPr>
          <w:ilvl w:val="0"/>
          <w:numId w:val="1"/>
        </w:numPr>
        <w:tabs>
          <w:tab w:val="left" w:pos="949"/>
        </w:tabs>
        <w:jc w:val="left"/>
        <w:rPr>
          <w:lang w:val="id-ID"/>
        </w:rPr>
      </w:pPr>
      <w:r>
        <w:rPr>
          <w:lang w:val="id-ID"/>
        </w:rPr>
        <w:t>Daftar Pustaka</w:t>
      </w:r>
    </w:p>
    <w:p w14:paraId="15FAB024" w14:textId="77777777" w:rsidR="00893144" w:rsidRDefault="00893144">
      <w:pPr>
        <w:pStyle w:val="BodyText"/>
        <w:spacing w:before="1"/>
        <w:ind w:left="0"/>
        <w:jc w:val="left"/>
        <w:rPr>
          <w:rFonts w:ascii="Palatino Linotype"/>
          <w:b/>
          <w:sz w:val="21"/>
        </w:rPr>
      </w:pPr>
    </w:p>
    <w:p w14:paraId="444690D2" w14:textId="77777777" w:rsidR="009A6C7F" w:rsidRPr="009A6C7F" w:rsidRDefault="009A6C7F" w:rsidP="009A6C7F">
      <w:pPr>
        <w:pStyle w:val="BodyText"/>
        <w:ind w:left="1068" w:right="121" w:hanging="481"/>
        <w:rPr>
          <w:rFonts w:ascii="Times New Roman" w:hAnsi="Times New Roman"/>
          <w:lang w:val="id-ID"/>
        </w:rPr>
      </w:pPr>
    </w:p>
    <w:p w14:paraId="1DA8A3F4" w14:textId="77777777" w:rsidR="0040455A" w:rsidRPr="0040455A" w:rsidRDefault="0040455A" w:rsidP="0040455A">
      <w:pPr>
        <w:pStyle w:val="BodyText"/>
        <w:ind w:left="1068" w:right="121" w:hanging="481"/>
        <w:rPr>
          <w:rFonts w:ascii="Times New Roman" w:hAnsi="Times New Roman"/>
          <w:lang w:val="id-ID"/>
        </w:rPr>
      </w:pPr>
      <w:r w:rsidRPr="0040455A">
        <w:rPr>
          <w:rFonts w:ascii="Times New Roman" w:hAnsi="Times New Roman"/>
          <w:lang w:val="id-ID"/>
        </w:rPr>
        <w:t>Depdiknas .2003.Undang-undang RI No.20 tahun 2013.tentang Sistem Pendidikan Nasional. Dharma, Agus. 2013. Manajemen Supervisi: Petunjuk Praktis Bagi Para Supervisor.</w:t>
      </w:r>
    </w:p>
    <w:p w14:paraId="69A69065" w14:textId="77777777" w:rsidR="0040455A" w:rsidRPr="0040455A" w:rsidRDefault="0040455A" w:rsidP="0040455A">
      <w:pPr>
        <w:pStyle w:val="BodyText"/>
        <w:ind w:left="1068" w:right="121" w:hanging="481"/>
        <w:rPr>
          <w:rFonts w:ascii="Times New Roman" w:hAnsi="Times New Roman"/>
          <w:lang w:val="id-ID"/>
        </w:rPr>
      </w:pPr>
      <w:r w:rsidRPr="0040455A">
        <w:rPr>
          <w:rFonts w:ascii="Times New Roman" w:hAnsi="Times New Roman"/>
          <w:lang w:val="id-ID"/>
        </w:rPr>
        <w:t>Jakarta: Raja Grafindo Persada.</w:t>
      </w:r>
    </w:p>
    <w:p w14:paraId="35FE5AD8" w14:textId="77777777" w:rsidR="0040455A" w:rsidRPr="0040455A" w:rsidRDefault="0040455A" w:rsidP="0040455A">
      <w:pPr>
        <w:pStyle w:val="BodyText"/>
        <w:ind w:left="1068" w:right="121" w:hanging="481"/>
        <w:rPr>
          <w:rFonts w:ascii="Times New Roman" w:hAnsi="Times New Roman"/>
          <w:lang w:val="id-ID"/>
        </w:rPr>
      </w:pPr>
      <w:r w:rsidRPr="0040455A">
        <w:rPr>
          <w:rFonts w:ascii="Times New Roman" w:hAnsi="Times New Roman"/>
          <w:lang w:val="id-ID"/>
        </w:rPr>
        <w:t>Jalal, Fasli dan Dedi Supriadi. 2011. Reformasi Pendidikan Dalam KonteksOtonomi Daerah.</w:t>
      </w:r>
    </w:p>
    <w:p w14:paraId="79EFD660" w14:textId="77777777" w:rsidR="0040455A" w:rsidRPr="0040455A" w:rsidRDefault="0040455A" w:rsidP="0040455A">
      <w:pPr>
        <w:pStyle w:val="BodyText"/>
        <w:ind w:left="1068" w:right="121" w:hanging="481"/>
        <w:rPr>
          <w:rFonts w:ascii="Times New Roman" w:hAnsi="Times New Roman"/>
          <w:lang w:val="id-ID"/>
        </w:rPr>
      </w:pPr>
      <w:r w:rsidRPr="0040455A">
        <w:rPr>
          <w:rFonts w:ascii="Times New Roman" w:hAnsi="Times New Roman"/>
          <w:lang w:val="id-ID"/>
        </w:rPr>
        <w:t>Yogyakarta: Adicita Karya Nusa.</w:t>
      </w:r>
    </w:p>
    <w:p w14:paraId="01000CC7" w14:textId="77777777" w:rsidR="0040455A" w:rsidRPr="0040455A" w:rsidRDefault="0040455A" w:rsidP="0040455A">
      <w:pPr>
        <w:pStyle w:val="BodyText"/>
        <w:ind w:left="1068" w:right="121" w:hanging="481"/>
        <w:rPr>
          <w:rFonts w:ascii="Times New Roman" w:hAnsi="Times New Roman"/>
          <w:lang w:val="id-ID"/>
        </w:rPr>
      </w:pPr>
      <w:r w:rsidRPr="0040455A">
        <w:rPr>
          <w:rFonts w:ascii="Times New Roman" w:hAnsi="Times New Roman"/>
          <w:lang w:val="id-ID"/>
        </w:rPr>
        <w:t>Kemendikbud. 2014. Konsep dan Implementasi Kurikulum 2013. Jakarta: Kementrian Pendidikan dan Kebudayaan.</w:t>
      </w:r>
    </w:p>
    <w:p w14:paraId="79F6D0FB" w14:textId="77777777" w:rsidR="0040455A" w:rsidRPr="0040455A" w:rsidRDefault="0040455A" w:rsidP="0040455A">
      <w:pPr>
        <w:pStyle w:val="BodyText"/>
        <w:ind w:left="1068" w:right="121" w:hanging="481"/>
        <w:rPr>
          <w:rFonts w:ascii="Times New Roman" w:hAnsi="Times New Roman"/>
          <w:lang w:val="id-ID"/>
        </w:rPr>
      </w:pPr>
      <w:r w:rsidRPr="0040455A">
        <w:rPr>
          <w:rFonts w:ascii="Times New Roman" w:hAnsi="Times New Roman"/>
          <w:lang w:val="id-ID"/>
        </w:rPr>
        <w:t>Miles dan Huberman.2012. Analisis Data Kualitatif Terjemahan Oleh Tjetjeb Rohendi Rohandi. Jakarta: Universitas Indonesia.</w:t>
      </w:r>
    </w:p>
    <w:p w14:paraId="0CBC3136" w14:textId="77777777" w:rsidR="0040455A" w:rsidRPr="0040455A" w:rsidRDefault="0040455A" w:rsidP="0040455A">
      <w:pPr>
        <w:pStyle w:val="BodyText"/>
        <w:ind w:left="1068" w:right="121" w:hanging="481"/>
        <w:rPr>
          <w:rFonts w:ascii="Times New Roman" w:hAnsi="Times New Roman"/>
          <w:lang w:val="id-ID"/>
        </w:rPr>
      </w:pPr>
      <w:r w:rsidRPr="0040455A">
        <w:rPr>
          <w:rFonts w:ascii="Times New Roman" w:hAnsi="Times New Roman"/>
          <w:lang w:val="id-ID"/>
        </w:rPr>
        <w:t>Mulyasa, E. 2010.Menjadi Guru Profesional Menciptakan Pembelajaran Kreatif dan</w:t>
      </w:r>
    </w:p>
    <w:p w14:paraId="2AB8A595" w14:textId="77777777" w:rsidR="0040455A" w:rsidRPr="0040455A" w:rsidRDefault="0040455A" w:rsidP="0040455A">
      <w:pPr>
        <w:pStyle w:val="BodyText"/>
        <w:ind w:left="1068" w:right="121" w:hanging="481"/>
        <w:rPr>
          <w:rFonts w:ascii="Times New Roman" w:hAnsi="Times New Roman"/>
          <w:lang w:val="id-ID"/>
        </w:rPr>
      </w:pPr>
      <w:r w:rsidRPr="0040455A">
        <w:rPr>
          <w:rFonts w:ascii="Times New Roman" w:hAnsi="Times New Roman"/>
          <w:lang w:val="id-ID"/>
        </w:rPr>
        <w:t xml:space="preserve"> </w:t>
      </w:r>
    </w:p>
    <w:p w14:paraId="08B50B1E" w14:textId="77777777" w:rsidR="0040455A" w:rsidRPr="0040455A" w:rsidRDefault="0040455A" w:rsidP="0040455A">
      <w:pPr>
        <w:pStyle w:val="BodyText"/>
        <w:ind w:left="1068" w:right="121" w:hanging="481"/>
        <w:rPr>
          <w:rFonts w:ascii="Times New Roman" w:hAnsi="Times New Roman"/>
          <w:lang w:val="id-ID"/>
        </w:rPr>
      </w:pPr>
      <w:r w:rsidRPr="0040455A">
        <w:rPr>
          <w:rFonts w:ascii="Times New Roman" w:hAnsi="Times New Roman"/>
          <w:lang w:val="id-ID"/>
        </w:rPr>
        <w:t>Menyenangkan. Bandung: Penerbit PT Remaja Rosdakarya.</w:t>
      </w:r>
    </w:p>
    <w:p w14:paraId="2478240A" w14:textId="77777777" w:rsidR="0040455A" w:rsidRPr="0040455A" w:rsidRDefault="0040455A" w:rsidP="0040455A">
      <w:pPr>
        <w:pStyle w:val="BodyText"/>
        <w:ind w:left="1068" w:right="121" w:hanging="481"/>
        <w:rPr>
          <w:rFonts w:ascii="Times New Roman" w:hAnsi="Times New Roman"/>
          <w:lang w:val="id-ID"/>
        </w:rPr>
      </w:pPr>
      <w:r w:rsidRPr="0040455A">
        <w:rPr>
          <w:rFonts w:ascii="Times New Roman" w:hAnsi="Times New Roman"/>
          <w:lang w:val="id-ID"/>
        </w:rPr>
        <w:t>Mulyasa, E. 2013.Managemen Berbasis Sekolah. Bandung : Penerbit PT Remaja Rosdakarya. Mulyasa, E. 2014.Manajemen Berbasis Sekolah: Konsep, Strategi dan Implementasi.</w:t>
      </w:r>
    </w:p>
    <w:p w14:paraId="300B5891" w14:textId="77777777" w:rsidR="0040455A" w:rsidRPr="0040455A" w:rsidRDefault="0040455A" w:rsidP="0040455A">
      <w:pPr>
        <w:pStyle w:val="BodyText"/>
        <w:ind w:left="1068" w:right="121" w:hanging="481"/>
        <w:rPr>
          <w:rFonts w:ascii="Times New Roman" w:hAnsi="Times New Roman"/>
          <w:lang w:val="id-ID"/>
        </w:rPr>
      </w:pPr>
      <w:r w:rsidRPr="0040455A">
        <w:rPr>
          <w:rFonts w:ascii="Times New Roman" w:hAnsi="Times New Roman"/>
          <w:lang w:val="id-ID"/>
        </w:rPr>
        <w:t>Bandung: Penerbit PT Remaja Rosdakarya.</w:t>
      </w:r>
    </w:p>
    <w:p w14:paraId="3E5190B6" w14:textId="77777777" w:rsidR="0040455A" w:rsidRPr="0040455A" w:rsidRDefault="0040455A" w:rsidP="0040455A">
      <w:pPr>
        <w:pStyle w:val="BodyText"/>
        <w:ind w:left="1068" w:right="121" w:hanging="481"/>
        <w:rPr>
          <w:rFonts w:ascii="Times New Roman" w:hAnsi="Times New Roman"/>
          <w:lang w:val="id-ID"/>
        </w:rPr>
      </w:pPr>
      <w:r w:rsidRPr="0040455A">
        <w:rPr>
          <w:rFonts w:ascii="Times New Roman" w:hAnsi="Times New Roman"/>
          <w:lang w:val="id-ID"/>
        </w:rPr>
        <w:t>Nurkholis. 2013. Manajemen berbasis sekolah: Teori, Model dan Aplikasinya. Jakarta: Grasindo.</w:t>
      </w:r>
    </w:p>
    <w:p w14:paraId="5A296E62" w14:textId="77777777" w:rsidR="0040455A" w:rsidRPr="0040455A" w:rsidRDefault="0040455A" w:rsidP="0040455A">
      <w:pPr>
        <w:pStyle w:val="BodyText"/>
        <w:ind w:left="1068" w:right="121" w:hanging="481"/>
        <w:rPr>
          <w:rFonts w:ascii="Times New Roman" w:hAnsi="Times New Roman"/>
          <w:lang w:val="id-ID"/>
        </w:rPr>
      </w:pPr>
      <w:r w:rsidRPr="0040455A">
        <w:rPr>
          <w:rFonts w:ascii="Times New Roman" w:hAnsi="Times New Roman"/>
          <w:lang w:val="id-ID"/>
        </w:rPr>
        <w:t>Rivai, Veithzal dan Sylviana Murni. 2009. Education Management. Jakarta. Rusdiana, H. A, 2014. Konsep Inovasi Pendidikan. Bandung: Pustaka Setia.</w:t>
      </w:r>
    </w:p>
    <w:p w14:paraId="027C7E65" w14:textId="77777777" w:rsidR="0040455A" w:rsidRPr="0040455A" w:rsidRDefault="0040455A" w:rsidP="0040455A">
      <w:pPr>
        <w:pStyle w:val="BodyText"/>
        <w:ind w:left="1068" w:right="121" w:hanging="481"/>
        <w:rPr>
          <w:rFonts w:ascii="Times New Roman" w:hAnsi="Times New Roman"/>
          <w:lang w:val="id-ID"/>
        </w:rPr>
      </w:pPr>
      <w:r w:rsidRPr="0040455A">
        <w:rPr>
          <w:rFonts w:ascii="Times New Roman" w:hAnsi="Times New Roman"/>
          <w:lang w:val="id-ID"/>
        </w:rPr>
        <w:t>Rusman, 2012.Model-model Pembelajaran: Mengembangkan Profesionalisme Guru.Raja Grafindo Persada, Jakarta</w:t>
      </w:r>
    </w:p>
    <w:p w14:paraId="7D09A588" w14:textId="77777777" w:rsidR="0040455A" w:rsidRPr="0040455A" w:rsidRDefault="0040455A" w:rsidP="0040455A">
      <w:pPr>
        <w:pStyle w:val="BodyText"/>
        <w:ind w:left="1068" w:right="121" w:hanging="481"/>
        <w:rPr>
          <w:rFonts w:ascii="Times New Roman" w:hAnsi="Times New Roman"/>
          <w:lang w:val="id-ID"/>
        </w:rPr>
      </w:pPr>
      <w:r w:rsidRPr="0040455A">
        <w:rPr>
          <w:rFonts w:ascii="Times New Roman" w:hAnsi="Times New Roman"/>
          <w:lang w:val="id-ID"/>
        </w:rPr>
        <w:t>Sunanto 2015. Implementasi Manajemen Berbasis Sekolah dalam Peningkatan Mutu Pendidikan pada SMPN 19 Percontoha Banda Aceh.Jurnal Mahasiswa PPS Universitas Syeh Kuala. Volume 3 Nomor 1: 51-52</w:t>
      </w:r>
    </w:p>
    <w:p w14:paraId="76203F20" w14:textId="77777777" w:rsidR="0040455A" w:rsidRPr="0040455A" w:rsidRDefault="0040455A" w:rsidP="0040455A">
      <w:pPr>
        <w:pStyle w:val="BodyText"/>
        <w:ind w:left="1068" w:right="121" w:hanging="481"/>
        <w:rPr>
          <w:rFonts w:ascii="Times New Roman" w:hAnsi="Times New Roman"/>
          <w:lang w:val="id-ID"/>
        </w:rPr>
      </w:pPr>
      <w:r w:rsidRPr="0040455A">
        <w:rPr>
          <w:rFonts w:ascii="Times New Roman" w:hAnsi="Times New Roman"/>
          <w:lang w:val="id-ID"/>
        </w:rPr>
        <w:t>Tim Dosen. 2013. Pengantar Dasar Pendidikan .FIP IKIP Malang. Malang: Usaha Nasional. Undang-Undang Nomor 20 Tahun 2013 Tentang Sistem Pendidikan Nasional.</w:t>
      </w:r>
    </w:p>
    <w:p w14:paraId="69E2C1A7" w14:textId="4E22B4F9" w:rsidR="003A5776" w:rsidRPr="00DA7982" w:rsidRDefault="0040455A" w:rsidP="0040455A">
      <w:pPr>
        <w:pStyle w:val="BodyText"/>
        <w:ind w:left="1068" w:right="121" w:hanging="481"/>
        <w:rPr>
          <w:rFonts w:ascii="Times New Roman" w:hAnsi="Times New Roman"/>
          <w:lang w:val="id-ID"/>
        </w:rPr>
      </w:pPr>
      <w:r w:rsidRPr="0040455A">
        <w:rPr>
          <w:rFonts w:ascii="Times New Roman" w:hAnsi="Times New Roman"/>
          <w:lang w:val="id-ID"/>
        </w:rPr>
        <w:t>Wibowo, Agus. 2013. Manajemen Pendidikan Karakter di Sekolah.Yogyakarta: Pustaka</w:t>
      </w:r>
    </w:p>
    <w:sectPr w:rsidR="003A5776" w:rsidRPr="00DA7982" w:rsidSect="006402AC">
      <w:headerReference w:type="default" r:id="rId7"/>
      <w:footerReference w:type="default" r:id="rId8"/>
      <w:pgSz w:w="11910" w:h="16840"/>
      <w:pgMar w:top="1600" w:right="1580" w:bottom="1540" w:left="1680" w:header="103" w:footer="1358" w:gutter="0"/>
      <w:pgNumType w:start="59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BD5974" w14:textId="77777777" w:rsidR="00FA7413" w:rsidRDefault="00FA7413">
      <w:r>
        <w:separator/>
      </w:r>
    </w:p>
  </w:endnote>
  <w:endnote w:type="continuationSeparator" w:id="0">
    <w:p w14:paraId="77848196" w14:textId="77777777" w:rsidR="00FA7413" w:rsidRDefault="00FA7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8758521"/>
      <w:docPartObj>
        <w:docPartGallery w:val="Page Numbers (Bottom of Page)"/>
        <w:docPartUnique/>
      </w:docPartObj>
    </w:sdtPr>
    <w:sdtEndPr>
      <w:rPr>
        <w:noProof/>
      </w:rPr>
    </w:sdtEndPr>
    <w:sdtContent>
      <w:p w14:paraId="5723EAAE" w14:textId="07051346" w:rsidR="00FD3036" w:rsidRDefault="00FD3036" w:rsidP="00FD3036">
        <w:pPr>
          <w:pStyle w:val="Footer"/>
          <w:ind w:right="-281"/>
          <w:jc w:val="right"/>
        </w:pPr>
        <w:r>
          <w:fldChar w:fldCharType="begin"/>
        </w:r>
        <w:r>
          <w:instrText xml:space="preserve"> PAGE   \* MERGEFORMAT </w:instrText>
        </w:r>
        <w:r>
          <w:fldChar w:fldCharType="separate"/>
        </w:r>
        <w:r>
          <w:rPr>
            <w:noProof/>
          </w:rPr>
          <w:t>2</w:t>
        </w:r>
        <w:r>
          <w:rPr>
            <w:noProof/>
          </w:rPr>
          <w:fldChar w:fldCharType="end"/>
        </w:r>
      </w:p>
    </w:sdtContent>
  </w:sdt>
  <w:p w14:paraId="19A5807D" w14:textId="16FD5FE6" w:rsidR="004D7340" w:rsidRPr="004D7340" w:rsidRDefault="006402AC" w:rsidP="00876474">
    <w:pPr>
      <w:spacing w:line="265" w:lineRule="exact"/>
      <w:ind w:left="567"/>
      <w:rPr>
        <w:spacing w:val="-1"/>
        <w:w w:val="115"/>
        <w:sz w:val="20"/>
      </w:rPr>
    </w:pPr>
    <w:r w:rsidRPr="006402AC">
      <w:rPr>
        <w:spacing w:val="-1"/>
        <w:w w:val="115"/>
        <w:sz w:val="20"/>
      </w:rPr>
      <w:t>IMPLEMENTASI MANAJEMEN BERBASIS SEKOLAH DALAM MENINGKATKAN PENDIDIKAN DI SMP PLUS DARUSSALAM</w:t>
    </w:r>
  </w:p>
  <w:p w14:paraId="161451E7" w14:textId="1202B24A" w:rsidR="009C7E4D" w:rsidRPr="009C7E4D" w:rsidRDefault="006402AC" w:rsidP="009C7E4D">
    <w:pPr>
      <w:ind w:firstLine="567"/>
      <w:rPr>
        <w:rFonts w:ascii="Palatino Linotype"/>
        <w:b/>
        <w:color w:val="006FC0"/>
        <w:sz w:val="20"/>
      </w:rPr>
    </w:pPr>
    <w:r w:rsidRPr="006402AC">
      <w:rPr>
        <w:rFonts w:ascii="Palatino Linotype"/>
        <w:b/>
        <w:color w:val="006FC0"/>
        <w:sz w:val="20"/>
      </w:rPr>
      <w:t>Muhammad Nanda Saputra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9D7AF3" w14:textId="77777777" w:rsidR="00FA7413" w:rsidRDefault="00FA7413">
      <w:r>
        <w:separator/>
      </w:r>
    </w:p>
  </w:footnote>
  <w:footnote w:type="continuationSeparator" w:id="0">
    <w:p w14:paraId="0846A639" w14:textId="77777777" w:rsidR="00FA7413" w:rsidRDefault="00FA7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C11BE" w14:textId="77777777" w:rsidR="00893144" w:rsidRDefault="00365973">
    <w:pPr>
      <w:pStyle w:val="BodyText"/>
      <w:spacing w:line="14" w:lineRule="auto"/>
      <w:ind w:left="0"/>
      <w:jc w:val="left"/>
      <w:rPr>
        <w:sz w:val="20"/>
      </w:rPr>
    </w:pPr>
    <w:r>
      <w:rPr>
        <w:noProof/>
      </w:rPr>
      <w:drawing>
        <wp:anchor distT="0" distB="0" distL="0" distR="0" simplePos="0" relativeHeight="251657216" behindDoc="1" locked="0" layoutInCell="1" allowOverlap="1" wp14:anchorId="02C73DA6" wp14:editId="3094AE05">
          <wp:simplePos x="0" y="0"/>
          <wp:positionH relativeFrom="page">
            <wp:posOffset>98425</wp:posOffset>
          </wp:positionH>
          <wp:positionV relativeFrom="page">
            <wp:posOffset>65404</wp:posOffset>
          </wp:positionV>
          <wp:extent cx="7376414" cy="666115"/>
          <wp:effectExtent l="0" t="0" r="0" b="0"/>
          <wp:wrapNone/>
          <wp:docPr id="1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376414" cy="666115"/>
                  </a:xfrm>
                  <a:prstGeom prst="rect">
                    <a:avLst/>
                  </a:prstGeom>
                </pic:spPr>
              </pic:pic>
            </a:graphicData>
          </a:graphic>
        </wp:anchor>
      </w:drawing>
    </w:r>
    <w:r w:rsidR="00372D11">
      <w:rPr>
        <w:noProof/>
      </w:rPr>
      <mc:AlternateContent>
        <mc:Choice Requires="wps">
          <w:drawing>
            <wp:anchor distT="0" distB="0" distL="114300" distR="114300" simplePos="0" relativeHeight="251670528" behindDoc="1" locked="0" layoutInCell="1" allowOverlap="1" wp14:anchorId="52E4CFCF" wp14:editId="2F050873">
              <wp:simplePos x="0" y="0"/>
              <wp:positionH relativeFrom="page">
                <wp:posOffset>256540</wp:posOffset>
              </wp:positionH>
              <wp:positionV relativeFrom="page">
                <wp:posOffset>741045</wp:posOffset>
              </wp:positionV>
              <wp:extent cx="2322830" cy="20955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21EBDB" w14:textId="77777777" w:rsidR="00893144" w:rsidRDefault="00365973">
                          <w:pPr>
                            <w:pStyle w:val="BodyText"/>
                            <w:spacing w:before="13"/>
                            <w:ind w:left="20"/>
                            <w:jc w:val="left"/>
                          </w:pPr>
                          <w:r>
                            <w:t>Volume:</w:t>
                          </w:r>
                          <w:r>
                            <w:rPr>
                              <w:spacing w:val="23"/>
                            </w:rPr>
                            <w:t xml:space="preserve"> </w:t>
                          </w:r>
                          <w:r w:rsidR="00372D11">
                            <w:rPr>
                              <w:lang w:val="id-ID"/>
                            </w:rPr>
                            <w:t>2</w:t>
                          </w:r>
                          <w:r>
                            <w:t>,</w:t>
                          </w:r>
                          <w:r>
                            <w:rPr>
                              <w:spacing w:val="23"/>
                            </w:rPr>
                            <w:t xml:space="preserve"> </w:t>
                          </w:r>
                          <w:r>
                            <w:t>No.1</w:t>
                          </w:r>
                          <w:r>
                            <w:rPr>
                              <w:spacing w:val="23"/>
                            </w:rPr>
                            <w:t xml:space="preserve"> </w:t>
                          </w:r>
                          <w:r>
                            <w:t>(</w:t>
                          </w:r>
                          <w:r w:rsidR="00372D11">
                            <w:rPr>
                              <w:lang w:val="id-ID"/>
                            </w:rPr>
                            <w:t>Juni</w:t>
                          </w:r>
                          <w:r>
                            <w:rPr>
                              <w:spacing w:val="24"/>
                            </w:rPr>
                            <w:t xml:space="preserve"> </w:t>
                          </w:r>
                          <w:r>
                            <w:t>202</w:t>
                          </w:r>
                          <w:r w:rsidR="00372D11">
                            <w:rPr>
                              <w:lang w:val="id-ID"/>
                            </w:rPr>
                            <w:t>4</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E4CFCF" id="_x0000_t202" coordsize="21600,21600" o:spt="202" path="m,l,21600r21600,l21600,xe">
              <v:stroke joinstyle="miter"/>
              <v:path gradientshapeok="t" o:connecttype="rect"/>
            </v:shapetype>
            <v:shape id="Text Box 6" o:spid="_x0000_s1026" type="#_x0000_t202" style="position:absolute;margin-left:20.2pt;margin-top:58.35pt;width:182.9pt;height:16.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" filled="f" stroked="f">
              <v:textbox inset="0,0,0,0">
                <w:txbxContent>
                  <w:p w14:paraId="6F21EBDB" w14:textId="77777777" w:rsidR="00893144" w:rsidRDefault="00365973">
                    <w:pPr>
                      <w:pStyle w:val="BodyText"/>
                      <w:spacing w:before="13"/>
                      <w:ind w:left="20"/>
                      <w:jc w:val="left"/>
                    </w:pPr>
                    <w:r>
                      <w:t>Volume:</w:t>
                    </w:r>
                    <w:r>
                      <w:rPr>
                        <w:spacing w:val="23"/>
                      </w:rPr>
                      <w:t xml:space="preserve"> </w:t>
                    </w:r>
                    <w:r w:rsidR="00372D11">
                      <w:rPr>
                        <w:lang w:val="id-ID"/>
                      </w:rPr>
                      <w:t>2</w:t>
                    </w:r>
                    <w:r>
                      <w:t>,</w:t>
                    </w:r>
                    <w:r>
                      <w:rPr>
                        <w:spacing w:val="23"/>
                      </w:rPr>
                      <w:t xml:space="preserve"> </w:t>
                    </w:r>
                    <w:r>
                      <w:t>No.1</w:t>
                    </w:r>
                    <w:r>
                      <w:rPr>
                        <w:spacing w:val="23"/>
                      </w:rPr>
                      <w:t xml:space="preserve"> </w:t>
                    </w:r>
                    <w:r>
                      <w:t>(</w:t>
                    </w:r>
                    <w:r w:rsidR="00372D11">
                      <w:rPr>
                        <w:lang w:val="id-ID"/>
                      </w:rPr>
                      <w:t>Juni</w:t>
                    </w:r>
                    <w:r>
                      <w:rPr>
                        <w:spacing w:val="24"/>
                      </w:rPr>
                      <w:t xml:space="preserve"> </w:t>
                    </w:r>
                    <w:r>
                      <w:t>202</w:t>
                    </w:r>
                    <w:r w:rsidR="00372D11">
                      <w:rPr>
                        <w:lang w:val="id-ID"/>
                      </w:rPr>
                      <w:t>4</w:t>
                    </w:r>
                    <w: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1184B"/>
    <w:multiLevelType w:val="multilevel"/>
    <w:tmpl w:val="787A3DC4"/>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 w15:restartNumberingAfterBreak="0">
    <w:nsid w:val="134F62A0"/>
    <w:multiLevelType w:val="hybridMultilevel"/>
    <w:tmpl w:val="C45EC0D0"/>
    <w:lvl w:ilvl="0" w:tplc="77183ED0">
      <w:start w:val="1"/>
      <w:numFmt w:val="decimal"/>
      <w:lvlText w:val="%1)"/>
      <w:lvlJc w:val="left"/>
      <w:pPr>
        <w:ind w:left="781" w:hanging="360"/>
      </w:pPr>
      <w:rPr>
        <w:rFonts w:ascii="Times New Roman" w:eastAsia="Times New Roman" w:hAnsi="Times New Roman" w:cs="Times New Roman" w:hint="default"/>
        <w:b w:val="0"/>
        <w:bCs w:val="0"/>
        <w:i w:val="0"/>
        <w:iCs w:val="0"/>
        <w:spacing w:val="0"/>
        <w:w w:val="100"/>
        <w:sz w:val="22"/>
        <w:szCs w:val="22"/>
        <w:lang w:val="id" w:eastAsia="en-US" w:bidi="ar-SA"/>
      </w:rPr>
    </w:lvl>
    <w:lvl w:ilvl="1" w:tplc="07443310">
      <w:numFmt w:val="bullet"/>
      <w:lvlText w:val="•"/>
      <w:lvlJc w:val="left"/>
      <w:pPr>
        <w:ind w:left="1026" w:hanging="360"/>
      </w:pPr>
      <w:rPr>
        <w:rFonts w:hint="default"/>
        <w:lang w:val="id" w:eastAsia="en-US" w:bidi="ar-SA"/>
      </w:rPr>
    </w:lvl>
    <w:lvl w:ilvl="2" w:tplc="6F26770C">
      <w:numFmt w:val="bullet"/>
      <w:lvlText w:val="•"/>
      <w:lvlJc w:val="left"/>
      <w:pPr>
        <w:ind w:left="1273" w:hanging="360"/>
      </w:pPr>
      <w:rPr>
        <w:rFonts w:hint="default"/>
        <w:lang w:val="id" w:eastAsia="en-US" w:bidi="ar-SA"/>
      </w:rPr>
    </w:lvl>
    <w:lvl w:ilvl="3" w:tplc="9D2C06DE">
      <w:numFmt w:val="bullet"/>
      <w:lvlText w:val="•"/>
      <w:lvlJc w:val="left"/>
      <w:pPr>
        <w:ind w:left="1519" w:hanging="360"/>
      </w:pPr>
      <w:rPr>
        <w:rFonts w:hint="default"/>
        <w:lang w:val="id" w:eastAsia="en-US" w:bidi="ar-SA"/>
      </w:rPr>
    </w:lvl>
    <w:lvl w:ilvl="4" w:tplc="C51432C8">
      <w:numFmt w:val="bullet"/>
      <w:lvlText w:val="•"/>
      <w:lvlJc w:val="left"/>
      <w:pPr>
        <w:ind w:left="1766" w:hanging="360"/>
      </w:pPr>
      <w:rPr>
        <w:rFonts w:hint="default"/>
        <w:lang w:val="id" w:eastAsia="en-US" w:bidi="ar-SA"/>
      </w:rPr>
    </w:lvl>
    <w:lvl w:ilvl="5" w:tplc="7C6EE820">
      <w:numFmt w:val="bullet"/>
      <w:lvlText w:val="•"/>
      <w:lvlJc w:val="left"/>
      <w:pPr>
        <w:ind w:left="2012" w:hanging="360"/>
      </w:pPr>
      <w:rPr>
        <w:rFonts w:hint="default"/>
        <w:lang w:val="id" w:eastAsia="en-US" w:bidi="ar-SA"/>
      </w:rPr>
    </w:lvl>
    <w:lvl w:ilvl="6" w:tplc="AB4E4194">
      <w:numFmt w:val="bullet"/>
      <w:lvlText w:val="•"/>
      <w:lvlJc w:val="left"/>
      <w:pPr>
        <w:ind w:left="2259" w:hanging="360"/>
      </w:pPr>
      <w:rPr>
        <w:rFonts w:hint="default"/>
        <w:lang w:val="id" w:eastAsia="en-US" w:bidi="ar-SA"/>
      </w:rPr>
    </w:lvl>
    <w:lvl w:ilvl="7" w:tplc="40709C70">
      <w:numFmt w:val="bullet"/>
      <w:lvlText w:val="•"/>
      <w:lvlJc w:val="left"/>
      <w:pPr>
        <w:ind w:left="2505" w:hanging="360"/>
      </w:pPr>
      <w:rPr>
        <w:rFonts w:hint="default"/>
        <w:lang w:val="id" w:eastAsia="en-US" w:bidi="ar-SA"/>
      </w:rPr>
    </w:lvl>
    <w:lvl w:ilvl="8" w:tplc="1A9429A8">
      <w:numFmt w:val="bullet"/>
      <w:lvlText w:val="•"/>
      <w:lvlJc w:val="left"/>
      <w:pPr>
        <w:ind w:left="2752" w:hanging="360"/>
      </w:pPr>
      <w:rPr>
        <w:rFonts w:hint="default"/>
        <w:lang w:val="id" w:eastAsia="en-US" w:bidi="ar-SA"/>
      </w:rPr>
    </w:lvl>
  </w:abstractNum>
  <w:abstractNum w:abstractNumId="2" w15:restartNumberingAfterBreak="0">
    <w:nsid w:val="16A735ED"/>
    <w:multiLevelType w:val="hybridMultilevel"/>
    <w:tmpl w:val="726ACE42"/>
    <w:lvl w:ilvl="0" w:tplc="69BCB29E">
      <w:start w:val="1"/>
      <w:numFmt w:val="lowerLetter"/>
      <w:lvlText w:val="%1)"/>
      <w:lvlJc w:val="left"/>
      <w:pPr>
        <w:ind w:left="2160" w:hanging="360"/>
      </w:pPr>
      <w:rPr>
        <w:b/>
        <w:bCs/>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3" w15:restartNumberingAfterBreak="0">
    <w:nsid w:val="321460ED"/>
    <w:multiLevelType w:val="hybridMultilevel"/>
    <w:tmpl w:val="63681168"/>
    <w:lvl w:ilvl="0" w:tplc="46C090C2">
      <w:start w:val="1"/>
      <w:numFmt w:val="upperLetter"/>
      <w:lvlText w:val="%1."/>
      <w:lvlJc w:val="left"/>
      <w:pPr>
        <w:ind w:left="949" w:hanging="361"/>
      </w:pPr>
      <w:rPr>
        <w:rFonts w:ascii="Palatino Linotype" w:eastAsia="Palatino Linotype" w:hAnsi="Palatino Linotype" w:cs="Palatino Linotype" w:hint="default"/>
        <w:b/>
        <w:bCs/>
        <w:spacing w:val="0"/>
        <w:w w:val="100"/>
        <w:sz w:val="24"/>
        <w:szCs w:val="24"/>
        <w:lang w:val="en-US" w:eastAsia="en-US" w:bidi="ar-SA"/>
      </w:rPr>
    </w:lvl>
    <w:lvl w:ilvl="1" w:tplc="0B0E9784">
      <w:numFmt w:val="bullet"/>
      <w:lvlText w:val="•"/>
      <w:lvlJc w:val="left"/>
      <w:pPr>
        <w:ind w:left="1710" w:hanging="361"/>
      </w:pPr>
      <w:rPr>
        <w:rFonts w:hint="default"/>
        <w:lang w:val="en-US" w:eastAsia="en-US" w:bidi="ar-SA"/>
      </w:rPr>
    </w:lvl>
    <w:lvl w:ilvl="2" w:tplc="48962822">
      <w:numFmt w:val="bullet"/>
      <w:lvlText w:val="•"/>
      <w:lvlJc w:val="left"/>
      <w:pPr>
        <w:ind w:left="2481" w:hanging="361"/>
      </w:pPr>
      <w:rPr>
        <w:rFonts w:hint="default"/>
        <w:lang w:val="en-US" w:eastAsia="en-US" w:bidi="ar-SA"/>
      </w:rPr>
    </w:lvl>
    <w:lvl w:ilvl="3" w:tplc="111839FC">
      <w:numFmt w:val="bullet"/>
      <w:lvlText w:val="•"/>
      <w:lvlJc w:val="left"/>
      <w:pPr>
        <w:ind w:left="3252" w:hanging="361"/>
      </w:pPr>
      <w:rPr>
        <w:rFonts w:hint="default"/>
        <w:lang w:val="en-US" w:eastAsia="en-US" w:bidi="ar-SA"/>
      </w:rPr>
    </w:lvl>
    <w:lvl w:ilvl="4" w:tplc="F332443A">
      <w:numFmt w:val="bullet"/>
      <w:lvlText w:val="•"/>
      <w:lvlJc w:val="left"/>
      <w:pPr>
        <w:ind w:left="4023" w:hanging="361"/>
      </w:pPr>
      <w:rPr>
        <w:rFonts w:hint="default"/>
        <w:lang w:val="en-US" w:eastAsia="en-US" w:bidi="ar-SA"/>
      </w:rPr>
    </w:lvl>
    <w:lvl w:ilvl="5" w:tplc="DB806468">
      <w:numFmt w:val="bullet"/>
      <w:lvlText w:val="•"/>
      <w:lvlJc w:val="left"/>
      <w:pPr>
        <w:ind w:left="4794" w:hanging="361"/>
      </w:pPr>
      <w:rPr>
        <w:rFonts w:hint="default"/>
        <w:lang w:val="en-US" w:eastAsia="en-US" w:bidi="ar-SA"/>
      </w:rPr>
    </w:lvl>
    <w:lvl w:ilvl="6" w:tplc="57DE55A0">
      <w:numFmt w:val="bullet"/>
      <w:lvlText w:val="•"/>
      <w:lvlJc w:val="left"/>
      <w:pPr>
        <w:ind w:left="5564" w:hanging="361"/>
      </w:pPr>
      <w:rPr>
        <w:rFonts w:hint="default"/>
        <w:lang w:val="en-US" w:eastAsia="en-US" w:bidi="ar-SA"/>
      </w:rPr>
    </w:lvl>
    <w:lvl w:ilvl="7" w:tplc="466E3754">
      <w:numFmt w:val="bullet"/>
      <w:lvlText w:val="•"/>
      <w:lvlJc w:val="left"/>
      <w:pPr>
        <w:ind w:left="6335" w:hanging="361"/>
      </w:pPr>
      <w:rPr>
        <w:rFonts w:hint="default"/>
        <w:lang w:val="en-US" w:eastAsia="en-US" w:bidi="ar-SA"/>
      </w:rPr>
    </w:lvl>
    <w:lvl w:ilvl="8" w:tplc="05DC2B06">
      <w:numFmt w:val="bullet"/>
      <w:lvlText w:val="•"/>
      <w:lvlJc w:val="left"/>
      <w:pPr>
        <w:ind w:left="7106" w:hanging="361"/>
      </w:pPr>
      <w:rPr>
        <w:rFonts w:hint="default"/>
        <w:lang w:val="en-US" w:eastAsia="en-US" w:bidi="ar-SA"/>
      </w:rPr>
    </w:lvl>
  </w:abstractNum>
  <w:abstractNum w:abstractNumId="4" w15:restartNumberingAfterBreak="0">
    <w:nsid w:val="40356385"/>
    <w:multiLevelType w:val="hybridMultilevel"/>
    <w:tmpl w:val="6E7E551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43316636"/>
    <w:multiLevelType w:val="multilevel"/>
    <w:tmpl w:val="97F652B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6" w15:restartNumberingAfterBreak="0">
    <w:nsid w:val="53900F85"/>
    <w:multiLevelType w:val="hybridMultilevel"/>
    <w:tmpl w:val="4830E102"/>
    <w:lvl w:ilvl="0" w:tplc="8F0E8756">
      <w:start w:val="1"/>
      <w:numFmt w:val="decimal"/>
      <w:lvlText w:val="%1."/>
      <w:lvlJc w:val="left"/>
      <w:pPr>
        <w:ind w:left="637" w:hanging="360"/>
      </w:pPr>
      <w:rPr>
        <w:rFonts w:ascii="Times New Roman" w:eastAsia="Times New Roman" w:hAnsi="Times New Roman" w:cs="Times New Roman" w:hint="default"/>
        <w:b/>
        <w:bCs/>
        <w:i w:val="0"/>
        <w:iCs w:val="0"/>
        <w:spacing w:val="0"/>
        <w:w w:val="100"/>
        <w:sz w:val="22"/>
        <w:szCs w:val="22"/>
        <w:lang w:val="id" w:eastAsia="en-US" w:bidi="ar-SA"/>
      </w:rPr>
    </w:lvl>
    <w:lvl w:ilvl="1" w:tplc="79C88FA4">
      <w:start w:val="1"/>
      <w:numFmt w:val="lowerLetter"/>
      <w:lvlText w:val="%2."/>
      <w:lvlJc w:val="left"/>
      <w:pPr>
        <w:ind w:left="997" w:hanging="360"/>
      </w:pPr>
      <w:rPr>
        <w:rFonts w:ascii="Times New Roman" w:eastAsia="Times New Roman" w:hAnsi="Times New Roman" w:cs="Times New Roman" w:hint="default"/>
        <w:b w:val="0"/>
        <w:bCs w:val="0"/>
        <w:i w:val="0"/>
        <w:iCs w:val="0"/>
        <w:spacing w:val="0"/>
        <w:w w:val="100"/>
        <w:sz w:val="22"/>
        <w:szCs w:val="22"/>
        <w:lang w:val="id" w:eastAsia="en-US" w:bidi="ar-SA"/>
      </w:rPr>
    </w:lvl>
    <w:lvl w:ilvl="2" w:tplc="FC0E34C6">
      <w:numFmt w:val="bullet"/>
      <w:lvlText w:val="•"/>
      <w:lvlJc w:val="left"/>
      <w:pPr>
        <w:ind w:left="1249" w:hanging="360"/>
      </w:pPr>
      <w:rPr>
        <w:rFonts w:hint="default"/>
        <w:lang w:val="id" w:eastAsia="en-US" w:bidi="ar-SA"/>
      </w:rPr>
    </w:lvl>
    <w:lvl w:ilvl="3" w:tplc="21FAD49C">
      <w:numFmt w:val="bullet"/>
      <w:lvlText w:val="•"/>
      <w:lvlJc w:val="left"/>
      <w:pPr>
        <w:ind w:left="1498" w:hanging="360"/>
      </w:pPr>
      <w:rPr>
        <w:rFonts w:hint="default"/>
        <w:lang w:val="id" w:eastAsia="en-US" w:bidi="ar-SA"/>
      </w:rPr>
    </w:lvl>
    <w:lvl w:ilvl="4" w:tplc="E0DCF37E">
      <w:numFmt w:val="bullet"/>
      <w:lvlText w:val="•"/>
      <w:lvlJc w:val="left"/>
      <w:pPr>
        <w:ind w:left="1748" w:hanging="360"/>
      </w:pPr>
      <w:rPr>
        <w:rFonts w:hint="default"/>
        <w:lang w:val="id" w:eastAsia="en-US" w:bidi="ar-SA"/>
      </w:rPr>
    </w:lvl>
    <w:lvl w:ilvl="5" w:tplc="DF7650EA">
      <w:numFmt w:val="bullet"/>
      <w:lvlText w:val="•"/>
      <w:lvlJc w:val="left"/>
      <w:pPr>
        <w:ind w:left="1997" w:hanging="360"/>
      </w:pPr>
      <w:rPr>
        <w:rFonts w:hint="default"/>
        <w:lang w:val="id" w:eastAsia="en-US" w:bidi="ar-SA"/>
      </w:rPr>
    </w:lvl>
    <w:lvl w:ilvl="6" w:tplc="AB24015A">
      <w:numFmt w:val="bullet"/>
      <w:lvlText w:val="•"/>
      <w:lvlJc w:val="left"/>
      <w:pPr>
        <w:ind w:left="2247" w:hanging="360"/>
      </w:pPr>
      <w:rPr>
        <w:rFonts w:hint="default"/>
        <w:lang w:val="id" w:eastAsia="en-US" w:bidi="ar-SA"/>
      </w:rPr>
    </w:lvl>
    <w:lvl w:ilvl="7" w:tplc="1F9C2B74">
      <w:numFmt w:val="bullet"/>
      <w:lvlText w:val="•"/>
      <w:lvlJc w:val="left"/>
      <w:pPr>
        <w:ind w:left="2496" w:hanging="360"/>
      </w:pPr>
      <w:rPr>
        <w:rFonts w:hint="default"/>
        <w:lang w:val="id" w:eastAsia="en-US" w:bidi="ar-SA"/>
      </w:rPr>
    </w:lvl>
    <w:lvl w:ilvl="8" w:tplc="8C760100">
      <w:numFmt w:val="bullet"/>
      <w:lvlText w:val="•"/>
      <w:lvlJc w:val="left"/>
      <w:pPr>
        <w:ind w:left="2746" w:hanging="360"/>
      </w:pPr>
      <w:rPr>
        <w:rFonts w:hint="default"/>
        <w:lang w:val="id" w:eastAsia="en-US" w:bidi="ar-SA"/>
      </w:rPr>
    </w:lvl>
  </w:abstractNum>
  <w:abstractNum w:abstractNumId="7" w15:restartNumberingAfterBreak="0">
    <w:nsid w:val="5B0D5BAB"/>
    <w:multiLevelType w:val="multilevel"/>
    <w:tmpl w:val="14E4EF6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b w:val="0"/>
        <w:bCs w:val="0"/>
      </w:rPr>
    </w:lvl>
    <w:lvl w:ilvl="2">
      <w:start w:val="1"/>
      <w:numFmt w:val="lowerRoman"/>
      <w:lvlText w:val="%3."/>
      <w:lvlJc w:val="right"/>
      <w:pPr>
        <w:ind w:left="2160" w:hanging="360"/>
      </w:pPr>
      <w:rPr>
        <w:rFonts w:ascii="Times New Roman" w:hAnsi="Times New Roman" w:cs="Times New Roman" w:hint="default"/>
      </w:rPr>
    </w:lvl>
    <w:lvl w:ilvl="3">
      <w:start w:val="1"/>
      <w:numFmt w:val="lowerLetter"/>
      <w:lvlText w:val="%4."/>
      <w:lvlJc w:val="left"/>
      <w:pPr>
        <w:ind w:left="2880" w:hanging="360"/>
      </w:pPr>
      <w:rPr>
        <w:rFonts w:ascii="Times New Roman" w:hAnsi="Times New Roman" w:cs="Times New Roman" w:hint="default"/>
      </w:rPr>
    </w:lvl>
    <w:lvl w:ilvl="4">
      <w:start w:val="1"/>
      <w:numFmt w:val="upp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8" w15:restartNumberingAfterBreak="0">
    <w:nsid w:val="694F4178"/>
    <w:multiLevelType w:val="hybridMultilevel"/>
    <w:tmpl w:val="B2003F64"/>
    <w:lvl w:ilvl="0" w:tplc="642428E4">
      <w:start w:val="1"/>
      <w:numFmt w:val="decimal"/>
      <w:lvlText w:val="%1)"/>
      <w:lvlJc w:val="left"/>
      <w:pPr>
        <w:ind w:left="705" w:hanging="360"/>
      </w:pPr>
      <w:rPr>
        <w:rFonts w:ascii="Times New Roman" w:eastAsia="Times New Roman" w:hAnsi="Times New Roman" w:cs="Times New Roman" w:hint="default"/>
        <w:b w:val="0"/>
        <w:bCs w:val="0"/>
        <w:i w:val="0"/>
        <w:iCs w:val="0"/>
        <w:spacing w:val="0"/>
        <w:w w:val="100"/>
        <w:sz w:val="22"/>
        <w:szCs w:val="22"/>
        <w:lang w:val="id" w:eastAsia="en-US" w:bidi="ar-SA"/>
      </w:rPr>
    </w:lvl>
    <w:lvl w:ilvl="1" w:tplc="2EE0B602">
      <w:numFmt w:val="bullet"/>
      <w:lvlText w:val="•"/>
      <w:lvlJc w:val="left"/>
      <w:pPr>
        <w:ind w:left="954" w:hanging="360"/>
      </w:pPr>
      <w:rPr>
        <w:rFonts w:hint="default"/>
        <w:lang w:val="id" w:eastAsia="en-US" w:bidi="ar-SA"/>
      </w:rPr>
    </w:lvl>
    <w:lvl w:ilvl="2" w:tplc="011CED26">
      <w:numFmt w:val="bullet"/>
      <w:lvlText w:val="•"/>
      <w:lvlJc w:val="left"/>
      <w:pPr>
        <w:ind w:left="1209" w:hanging="360"/>
      </w:pPr>
      <w:rPr>
        <w:rFonts w:hint="default"/>
        <w:lang w:val="id" w:eastAsia="en-US" w:bidi="ar-SA"/>
      </w:rPr>
    </w:lvl>
    <w:lvl w:ilvl="3" w:tplc="516CF496">
      <w:numFmt w:val="bullet"/>
      <w:lvlText w:val="•"/>
      <w:lvlJc w:val="left"/>
      <w:pPr>
        <w:ind w:left="1463" w:hanging="360"/>
      </w:pPr>
      <w:rPr>
        <w:rFonts w:hint="default"/>
        <w:lang w:val="id" w:eastAsia="en-US" w:bidi="ar-SA"/>
      </w:rPr>
    </w:lvl>
    <w:lvl w:ilvl="4" w:tplc="A39AF9A4">
      <w:numFmt w:val="bullet"/>
      <w:lvlText w:val="•"/>
      <w:lvlJc w:val="left"/>
      <w:pPr>
        <w:ind w:left="1718" w:hanging="360"/>
      </w:pPr>
      <w:rPr>
        <w:rFonts w:hint="default"/>
        <w:lang w:val="id" w:eastAsia="en-US" w:bidi="ar-SA"/>
      </w:rPr>
    </w:lvl>
    <w:lvl w:ilvl="5" w:tplc="8E12E736">
      <w:numFmt w:val="bullet"/>
      <w:lvlText w:val="•"/>
      <w:lvlJc w:val="left"/>
      <w:pPr>
        <w:ind w:left="1972" w:hanging="360"/>
      </w:pPr>
      <w:rPr>
        <w:rFonts w:hint="default"/>
        <w:lang w:val="id" w:eastAsia="en-US" w:bidi="ar-SA"/>
      </w:rPr>
    </w:lvl>
    <w:lvl w:ilvl="6" w:tplc="9E1AEBC8">
      <w:numFmt w:val="bullet"/>
      <w:lvlText w:val="•"/>
      <w:lvlJc w:val="left"/>
      <w:pPr>
        <w:ind w:left="2227" w:hanging="360"/>
      </w:pPr>
      <w:rPr>
        <w:rFonts w:hint="default"/>
        <w:lang w:val="id" w:eastAsia="en-US" w:bidi="ar-SA"/>
      </w:rPr>
    </w:lvl>
    <w:lvl w:ilvl="7" w:tplc="E2B4C594">
      <w:numFmt w:val="bullet"/>
      <w:lvlText w:val="•"/>
      <w:lvlJc w:val="left"/>
      <w:pPr>
        <w:ind w:left="2481" w:hanging="360"/>
      </w:pPr>
      <w:rPr>
        <w:rFonts w:hint="default"/>
        <w:lang w:val="id" w:eastAsia="en-US" w:bidi="ar-SA"/>
      </w:rPr>
    </w:lvl>
    <w:lvl w:ilvl="8" w:tplc="77464A46">
      <w:numFmt w:val="bullet"/>
      <w:lvlText w:val="•"/>
      <w:lvlJc w:val="left"/>
      <w:pPr>
        <w:ind w:left="2736" w:hanging="360"/>
      </w:pPr>
      <w:rPr>
        <w:rFonts w:hint="default"/>
        <w:lang w:val="id" w:eastAsia="en-US" w:bidi="ar-SA"/>
      </w:rPr>
    </w:lvl>
  </w:abstractNum>
  <w:abstractNum w:abstractNumId="9" w15:restartNumberingAfterBreak="0">
    <w:nsid w:val="7A241500"/>
    <w:multiLevelType w:val="hybridMultilevel"/>
    <w:tmpl w:val="9D287E1A"/>
    <w:lvl w:ilvl="0" w:tplc="42BA40A4">
      <w:start w:val="1"/>
      <w:numFmt w:val="decimal"/>
      <w:lvlText w:val="%1)"/>
      <w:lvlJc w:val="left"/>
      <w:pPr>
        <w:ind w:left="781" w:hanging="360"/>
      </w:pPr>
      <w:rPr>
        <w:rFonts w:ascii="Times New Roman" w:eastAsia="Times New Roman" w:hAnsi="Times New Roman" w:cs="Times New Roman" w:hint="default"/>
        <w:b w:val="0"/>
        <w:bCs w:val="0"/>
        <w:i w:val="0"/>
        <w:iCs w:val="0"/>
        <w:spacing w:val="0"/>
        <w:w w:val="100"/>
        <w:sz w:val="22"/>
        <w:szCs w:val="22"/>
        <w:lang w:val="id" w:eastAsia="en-US" w:bidi="ar-SA"/>
      </w:rPr>
    </w:lvl>
    <w:lvl w:ilvl="1" w:tplc="5E7C410A">
      <w:numFmt w:val="bullet"/>
      <w:lvlText w:val="•"/>
      <w:lvlJc w:val="left"/>
      <w:pPr>
        <w:ind w:left="1026" w:hanging="360"/>
      </w:pPr>
      <w:rPr>
        <w:rFonts w:hint="default"/>
        <w:lang w:val="id" w:eastAsia="en-US" w:bidi="ar-SA"/>
      </w:rPr>
    </w:lvl>
    <w:lvl w:ilvl="2" w:tplc="A9EA0BE4">
      <w:numFmt w:val="bullet"/>
      <w:lvlText w:val="•"/>
      <w:lvlJc w:val="left"/>
      <w:pPr>
        <w:ind w:left="1273" w:hanging="360"/>
      </w:pPr>
      <w:rPr>
        <w:rFonts w:hint="default"/>
        <w:lang w:val="id" w:eastAsia="en-US" w:bidi="ar-SA"/>
      </w:rPr>
    </w:lvl>
    <w:lvl w:ilvl="3" w:tplc="9F54D184">
      <w:numFmt w:val="bullet"/>
      <w:lvlText w:val="•"/>
      <w:lvlJc w:val="left"/>
      <w:pPr>
        <w:ind w:left="1519" w:hanging="360"/>
      </w:pPr>
      <w:rPr>
        <w:rFonts w:hint="default"/>
        <w:lang w:val="id" w:eastAsia="en-US" w:bidi="ar-SA"/>
      </w:rPr>
    </w:lvl>
    <w:lvl w:ilvl="4" w:tplc="4574F0DE">
      <w:numFmt w:val="bullet"/>
      <w:lvlText w:val="•"/>
      <w:lvlJc w:val="left"/>
      <w:pPr>
        <w:ind w:left="1766" w:hanging="360"/>
      </w:pPr>
      <w:rPr>
        <w:rFonts w:hint="default"/>
        <w:lang w:val="id" w:eastAsia="en-US" w:bidi="ar-SA"/>
      </w:rPr>
    </w:lvl>
    <w:lvl w:ilvl="5" w:tplc="31C0F130">
      <w:numFmt w:val="bullet"/>
      <w:lvlText w:val="•"/>
      <w:lvlJc w:val="left"/>
      <w:pPr>
        <w:ind w:left="2012" w:hanging="360"/>
      </w:pPr>
      <w:rPr>
        <w:rFonts w:hint="default"/>
        <w:lang w:val="id" w:eastAsia="en-US" w:bidi="ar-SA"/>
      </w:rPr>
    </w:lvl>
    <w:lvl w:ilvl="6" w:tplc="681ED8FA">
      <w:numFmt w:val="bullet"/>
      <w:lvlText w:val="•"/>
      <w:lvlJc w:val="left"/>
      <w:pPr>
        <w:ind w:left="2259" w:hanging="360"/>
      </w:pPr>
      <w:rPr>
        <w:rFonts w:hint="default"/>
        <w:lang w:val="id" w:eastAsia="en-US" w:bidi="ar-SA"/>
      </w:rPr>
    </w:lvl>
    <w:lvl w:ilvl="7" w:tplc="883CFAB4">
      <w:numFmt w:val="bullet"/>
      <w:lvlText w:val="•"/>
      <w:lvlJc w:val="left"/>
      <w:pPr>
        <w:ind w:left="2505" w:hanging="360"/>
      </w:pPr>
      <w:rPr>
        <w:rFonts w:hint="default"/>
        <w:lang w:val="id" w:eastAsia="en-US" w:bidi="ar-SA"/>
      </w:rPr>
    </w:lvl>
    <w:lvl w:ilvl="8" w:tplc="61A2066E">
      <w:numFmt w:val="bullet"/>
      <w:lvlText w:val="•"/>
      <w:lvlJc w:val="left"/>
      <w:pPr>
        <w:ind w:left="2752" w:hanging="360"/>
      </w:pPr>
      <w:rPr>
        <w:rFonts w:hint="default"/>
        <w:lang w:val="id" w:eastAsia="en-US" w:bidi="ar-SA"/>
      </w:rPr>
    </w:lvl>
  </w:abstractNum>
  <w:num w:numId="1">
    <w:abstractNumId w:val="3"/>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8"/>
  </w:num>
  <w:num w:numId="8">
    <w:abstractNumId w:val="9"/>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93144"/>
    <w:rsid w:val="0006052D"/>
    <w:rsid w:val="000744BC"/>
    <w:rsid w:val="00083FD7"/>
    <w:rsid w:val="000D5D5D"/>
    <w:rsid w:val="000E09AB"/>
    <w:rsid w:val="0010468A"/>
    <w:rsid w:val="001231C9"/>
    <w:rsid w:val="00133CE0"/>
    <w:rsid w:val="0015405A"/>
    <w:rsid w:val="00154E46"/>
    <w:rsid w:val="00174641"/>
    <w:rsid w:val="00191E27"/>
    <w:rsid w:val="00194F67"/>
    <w:rsid w:val="001A4040"/>
    <w:rsid w:val="001B081B"/>
    <w:rsid w:val="001B7481"/>
    <w:rsid w:val="001D52CD"/>
    <w:rsid w:val="001F0B42"/>
    <w:rsid w:val="0022229D"/>
    <w:rsid w:val="00254B36"/>
    <w:rsid w:val="00292797"/>
    <w:rsid w:val="00292CE5"/>
    <w:rsid w:val="002E1417"/>
    <w:rsid w:val="002F41F0"/>
    <w:rsid w:val="002F7FCC"/>
    <w:rsid w:val="0033271D"/>
    <w:rsid w:val="00333E59"/>
    <w:rsid w:val="00365973"/>
    <w:rsid w:val="00372D11"/>
    <w:rsid w:val="00392CCE"/>
    <w:rsid w:val="003A5776"/>
    <w:rsid w:val="003B001E"/>
    <w:rsid w:val="003C1D0B"/>
    <w:rsid w:val="003D2192"/>
    <w:rsid w:val="003E6ACA"/>
    <w:rsid w:val="003F5B80"/>
    <w:rsid w:val="00400420"/>
    <w:rsid w:val="0040455A"/>
    <w:rsid w:val="004260DF"/>
    <w:rsid w:val="00441C12"/>
    <w:rsid w:val="00453968"/>
    <w:rsid w:val="0049477E"/>
    <w:rsid w:val="004D7340"/>
    <w:rsid w:val="00551DAA"/>
    <w:rsid w:val="0055378E"/>
    <w:rsid w:val="00576FF2"/>
    <w:rsid w:val="00594CD7"/>
    <w:rsid w:val="005A29F7"/>
    <w:rsid w:val="005E72CF"/>
    <w:rsid w:val="005F7EF9"/>
    <w:rsid w:val="006402AC"/>
    <w:rsid w:val="00667853"/>
    <w:rsid w:val="00675B42"/>
    <w:rsid w:val="00682C74"/>
    <w:rsid w:val="006C4862"/>
    <w:rsid w:val="006D2B64"/>
    <w:rsid w:val="006E003D"/>
    <w:rsid w:val="006E12D1"/>
    <w:rsid w:val="006F1AB5"/>
    <w:rsid w:val="006F7EC9"/>
    <w:rsid w:val="00705F6D"/>
    <w:rsid w:val="00744DFA"/>
    <w:rsid w:val="00760876"/>
    <w:rsid w:val="00772DF5"/>
    <w:rsid w:val="00777E27"/>
    <w:rsid w:val="007F4DFC"/>
    <w:rsid w:val="00815172"/>
    <w:rsid w:val="008509F6"/>
    <w:rsid w:val="008650B9"/>
    <w:rsid w:val="0087316F"/>
    <w:rsid w:val="00876474"/>
    <w:rsid w:val="00893144"/>
    <w:rsid w:val="008A1E5A"/>
    <w:rsid w:val="008F5051"/>
    <w:rsid w:val="00923166"/>
    <w:rsid w:val="00945D53"/>
    <w:rsid w:val="009700C0"/>
    <w:rsid w:val="00980269"/>
    <w:rsid w:val="00983958"/>
    <w:rsid w:val="009A2AE7"/>
    <w:rsid w:val="009A6C7F"/>
    <w:rsid w:val="009A6F38"/>
    <w:rsid w:val="009B0F2E"/>
    <w:rsid w:val="009C7E4D"/>
    <w:rsid w:val="009E727B"/>
    <w:rsid w:val="00A123C8"/>
    <w:rsid w:val="00A13DB5"/>
    <w:rsid w:val="00A31A83"/>
    <w:rsid w:val="00A41AFB"/>
    <w:rsid w:val="00A539CD"/>
    <w:rsid w:val="00AA46D5"/>
    <w:rsid w:val="00AA68FF"/>
    <w:rsid w:val="00AF5BBD"/>
    <w:rsid w:val="00B05401"/>
    <w:rsid w:val="00B210CF"/>
    <w:rsid w:val="00B27F63"/>
    <w:rsid w:val="00B3518A"/>
    <w:rsid w:val="00B47A4C"/>
    <w:rsid w:val="00B500DA"/>
    <w:rsid w:val="00B80CBE"/>
    <w:rsid w:val="00B92F1C"/>
    <w:rsid w:val="00BA5F19"/>
    <w:rsid w:val="00BB0455"/>
    <w:rsid w:val="00BD13FE"/>
    <w:rsid w:val="00BD6DA3"/>
    <w:rsid w:val="00C07E8A"/>
    <w:rsid w:val="00C541A7"/>
    <w:rsid w:val="00C7151E"/>
    <w:rsid w:val="00C71D16"/>
    <w:rsid w:val="00C916F8"/>
    <w:rsid w:val="00CB7B67"/>
    <w:rsid w:val="00CD3A04"/>
    <w:rsid w:val="00D03AD3"/>
    <w:rsid w:val="00D16BF8"/>
    <w:rsid w:val="00D25FBB"/>
    <w:rsid w:val="00D7596E"/>
    <w:rsid w:val="00D8183F"/>
    <w:rsid w:val="00DA4366"/>
    <w:rsid w:val="00DA7982"/>
    <w:rsid w:val="00DA7FF2"/>
    <w:rsid w:val="00DC0CEE"/>
    <w:rsid w:val="00DD606D"/>
    <w:rsid w:val="00E510CA"/>
    <w:rsid w:val="00E54A16"/>
    <w:rsid w:val="00E70AFE"/>
    <w:rsid w:val="00E81788"/>
    <w:rsid w:val="00E844ED"/>
    <w:rsid w:val="00E91AC4"/>
    <w:rsid w:val="00E9407B"/>
    <w:rsid w:val="00EA1947"/>
    <w:rsid w:val="00EC3808"/>
    <w:rsid w:val="00EE2698"/>
    <w:rsid w:val="00EE4523"/>
    <w:rsid w:val="00F53177"/>
    <w:rsid w:val="00F6129D"/>
    <w:rsid w:val="00F70081"/>
    <w:rsid w:val="00F733DA"/>
    <w:rsid w:val="00F97F5F"/>
    <w:rsid w:val="00FA256E"/>
    <w:rsid w:val="00FA7413"/>
    <w:rsid w:val="00FA7D91"/>
    <w:rsid w:val="00FD3036"/>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3DF621"/>
  <w15:docId w15:val="{FB3094A7-9F55-4309-A4C5-5A7E645B6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link w:val="Heading1Char"/>
    <w:uiPriority w:val="9"/>
    <w:qFormat/>
    <w:pPr>
      <w:ind w:left="1379"/>
      <w:jc w:val="center"/>
      <w:outlineLvl w:val="0"/>
    </w:pPr>
    <w:rPr>
      <w:rFonts w:ascii="Palatino Linotype" w:eastAsia="Palatino Linotype" w:hAnsi="Palatino Linotype" w:cs="Palatino Linotype"/>
      <w:b/>
      <w:bCs/>
      <w:sz w:val="24"/>
      <w:szCs w:val="24"/>
    </w:rPr>
  </w:style>
  <w:style w:type="paragraph" w:styleId="Heading2">
    <w:name w:val="heading 2"/>
    <w:basedOn w:val="Normal"/>
    <w:next w:val="Normal"/>
    <w:link w:val="Heading2Char"/>
    <w:uiPriority w:val="9"/>
    <w:semiHidden/>
    <w:unhideWhenUsed/>
    <w:qFormat/>
    <w:rsid w:val="0092316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88"/>
      <w:jc w:val="both"/>
    </w:pPr>
    <w:rPr>
      <w:sz w:val="24"/>
      <w:szCs w:val="24"/>
    </w:rPr>
  </w:style>
  <w:style w:type="paragraph" w:styleId="ListParagraph">
    <w:name w:val="List Paragraph"/>
    <w:aliases w:val="arab,kepala,sub 1,List Paragraph1,Body of text,sub-section"/>
    <w:basedOn w:val="Normal"/>
    <w:link w:val="ListParagraphChar"/>
    <w:uiPriority w:val="34"/>
    <w:qFormat/>
    <w:pPr>
      <w:ind w:left="949" w:hanging="361"/>
    </w:pPr>
    <w:rPr>
      <w:rFonts w:ascii="Palatino Linotype" w:eastAsia="Palatino Linotype" w:hAnsi="Palatino Linotype" w:cs="Palatino Linotype"/>
    </w:rPr>
  </w:style>
  <w:style w:type="paragraph" w:customStyle="1" w:styleId="TableParagraph">
    <w:name w:val="Table Paragraph"/>
    <w:basedOn w:val="Normal"/>
    <w:uiPriority w:val="1"/>
    <w:qFormat/>
    <w:pPr>
      <w:spacing w:before="3"/>
    </w:pPr>
  </w:style>
  <w:style w:type="paragraph" w:styleId="Header">
    <w:name w:val="header"/>
    <w:basedOn w:val="Normal"/>
    <w:link w:val="HeaderChar"/>
    <w:uiPriority w:val="99"/>
    <w:unhideWhenUsed/>
    <w:rsid w:val="00372D11"/>
    <w:pPr>
      <w:tabs>
        <w:tab w:val="center" w:pos="4513"/>
        <w:tab w:val="right" w:pos="9026"/>
      </w:tabs>
    </w:pPr>
  </w:style>
  <w:style w:type="character" w:customStyle="1" w:styleId="HeaderChar">
    <w:name w:val="Header Char"/>
    <w:basedOn w:val="DefaultParagraphFont"/>
    <w:link w:val="Header"/>
    <w:uiPriority w:val="99"/>
    <w:rsid w:val="00372D11"/>
    <w:rPr>
      <w:rFonts w:ascii="Cambria" w:eastAsia="Cambria" w:hAnsi="Cambria" w:cs="Cambria"/>
    </w:rPr>
  </w:style>
  <w:style w:type="paragraph" w:styleId="Footer">
    <w:name w:val="footer"/>
    <w:basedOn w:val="Normal"/>
    <w:link w:val="FooterChar"/>
    <w:uiPriority w:val="99"/>
    <w:unhideWhenUsed/>
    <w:rsid w:val="00372D11"/>
    <w:pPr>
      <w:tabs>
        <w:tab w:val="center" w:pos="4513"/>
        <w:tab w:val="right" w:pos="9026"/>
      </w:tabs>
    </w:pPr>
  </w:style>
  <w:style w:type="character" w:customStyle="1" w:styleId="FooterChar">
    <w:name w:val="Footer Char"/>
    <w:basedOn w:val="DefaultParagraphFont"/>
    <w:link w:val="Footer"/>
    <w:uiPriority w:val="99"/>
    <w:rsid w:val="00372D11"/>
    <w:rPr>
      <w:rFonts w:ascii="Cambria" w:eastAsia="Cambria" w:hAnsi="Cambria" w:cs="Cambria"/>
    </w:rPr>
  </w:style>
  <w:style w:type="character" w:styleId="Hyperlink">
    <w:name w:val="Hyperlink"/>
    <w:basedOn w:val="DefaultParagraphFont"/>
    <w:uiPriority w:val="99"/>
    <w:unhideWhenUsed/>
    <w:rsid w:val="00AA68FF"/>
    <w:rPr>
      <w:color w:val="0000FF" w:themeColor="hyperlink"/>
      <w:u w:val="single"/>
    </w:rPr>
  </w:style>
  <w:style w:type="character" w:styleId="UnresolvedMention">
    <w:name w:val="Unresolved Mention"/>
    <w:basedOn w:val="DefaultParagraphFont"/>
    <w:uiPriority w:val="99"/>
    <w:semiHidden/>
    <w:unhideWhenUsed/>
    <w:rsid w:val="00AA68FF"/>
    <w:rPr>
      <w:color w:val="605E5C"/>
      <w:shd w:val="clear" w:color="auto" w:fill="E1DFDD"/>
    </w:rPr>
  </w:style>
  <w:style w:type="table" w:styleId="TableGrid">
    <w:name w:val="Table Grid"/>
    <w:basedOn w:val="TableNormal"/>
    <w:uiPriority w:val="59"/>
    <w:rsid w:val="00EA1947"/>
    <w:pPr>
      <w:widowControl/>
      <w:autoSpaceDE/>
      <w:autoSpaceDN/>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DA7982"/>
  </w:style>
  <w:style w:type="character" w:customStyle="1" w:styleId="Heading1Char">
    <w:name w:val="Heading 1 Char"/>
    <w:basedOn w:val="DefaultParagraphFont"/>
    <w:link w:val="Heading1"/>
    <w:uiPriority w:val="9"/>
    <w:locked/>
    <w:rsid w:val="00682C74"/>
    <w:rPr>
      <w:rFonts w:ascii="Palatino Linotype" w:eastAsia="Palatino Linotype" w:hAnsi="Palatino Linotype" w:cs="Palatino Linotype"/>
      <w:b/>
      <w:bCs/>
      <w:sz w:val="24"/>
      <w:szCs w:val="24"/>
    </w:rPr>
  </w:style>
  <w:style w:type="character" w:customStyle="1" w:styleId="ListParagraphChar">
    <w:name w:val="List Paragraph Char"/>
    <w:aliases w:val="arab Char,kepala Char,sub 1 Char,List Paragraph1 Char,Body of text Char,sub-section Char"/>
    <w:link w:val="ListParagraph"/>
    <w:uiPriority w:val="34"/>
    <w:locked/>
    <w:rsid w:val="009A2AE7"/>
    <w:rPr>
      <w:rFonts w:ascii="Palatino Linotype" w:eastAsia="Palatino Linotype" w:hAnsi="Palatino Linotype" w:cs="Palatino Linotype"/>
    </w:rPr>
  </w:style>
  <w:style w:type="paragraph" w:customStyle="1" w:styleId="IEEEParagraph">
    <w:name w:val="IEEE Paragraph"/>
    <w:basedOn w:val="Normal"/>
    <w:link w:val="IEEEParagraphChar"/>
    <w:rsid w:val="00815172"/>
    <w:pPr>
      <w:widowControl/>
      <w:autoSpaceDE/>
      <w:autoSpaceDN/>
      <w:adjustRightInd w:val="0"/>
      <w:snapToGrid w:val="0"/>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815172"/>
    <w:rPr>
      <w:rFonts w:ascii="Times New Roman" w:eastAsia="SimSun" w:hAnsi="Times New Roman" w:cs="Times New Roman"/>
      <w:sz w:val="24"/>
      <w:szCs w:val="24"/>
      <w:lang w:val="en-AU" w:eastAsia="zh-CN"/>
    </w:rPr>
  </w:style>
  <w:style w:type="paragraph" w:customStyle="1" w:styleId="IEEEAuthorName">
    <w:name w:val="IEEE Author Name"/>
    <w:basedOn w:val="Normal"/>
    <w:next w:val="Normal"/>
    <w:rsid w:val="00815172"/>
    <w:pPr>
      <w:widowControl/>
      <w:autoSpaceDE/>
      <w:autoSpaceDN/>
      <w:adjustRightInd w:val="0"/>
      <w:snapToGrid w:val="0"/>
      <w:spacing w:before="120" w:after="120"/>
      <w:jc w:val="center"/>
    </w:pPr>
    <w:rPr>
      <w:rFonts w:ascii="Times New Roman" w:eastAsia="Times New Roman" w:hAnsi="Times New Roman" w:cs="Times New Roman"/>
      <w:szCs w:val="24"/>
      <w:lang w:val="en-GB" w:eastAsia="en-GB"/>
    </w:rPr>
  </w:style>
  <w:style w:type="character" w:customStyle="1" w:styleId="Heading2Char">
    <w:name w:val="Heading 2 Char"/>
    <w:basedOn w:val="DefaultParagraphFont"/>
    <w:link w:val="Heading2"/>
    <w:uiPriority w:val="9"/>
    <w:semiHidden/>
    <w:rsid w:val="00923166"/>
    <w:rPr>
      <w:rFonts w:asciiTheme="majorHAnsi" w:eastAsiaTheme="majorEastAsia" w:hAnsiTheme="majorHAnsi" w:cstheme="majorBidi"/>
      <w:color w:val="365F91" w:themeColor="accent1" w:themeShade="BF"/>
      <w:sz w:val="26"/>
      <w:szCs w:val="26"/>
    </w:rPr>
  </w:style>
  <w:style w:type="table" w:styleId="GridTable1Light">
    <w:name w:val="Grid Table 1 Light"/>
    <w:basedOn w:val="TableNormal"/>
    <w:uiPriority w:val="46"/>
    <w:rsid w:val="00DA7FF2"/>
    <w:pPr>
      <w:widowControl/>
      <w:autoSpaceDE/>
      <w:autoSpaceDN/>
    </w:pPr>
    <w:rPr>
      <w:rFonts w:ascii="Times New Roman" w:eastAsia="SimSu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IEEEFigureCaptionSingle-Line">
    <w:name w:val="IEEE Figure Caption Single-Line"/>
    <w:basedOn w:val="Normal"/>
    <w:next w:val="IEEEParagraph"/>
    <w:rsid w:val="00DA7FF2"/>
    <w:pPr>
      <w:widowControl/>
      <w:autoSpaceDE/>
      <w:autoSpaceDN/>
      <w:spacing w:before="120" w:after="120"/>
      <w:jc w:val="center"/>
    </w:pPr>
    <w:rPr>
      <w:rFonts w:ascii="Times New Roman" w:eastAsia="SimSun" w:hAnsi="Times New Roman" w:cs="Times New Roman"/>
      <w:sz w:val="16"/>
      <w:szCs w:val="24"/>
      <w:lang w:val="en-AU" w:eastAsia="zh-CN"/>
    </w:rPr>
  </w:style>
  <w:style w:type="character" w:customStyle="1" w:styleId="y2iqfc">
    <w:name w:val="y2iqfc"/>
    <w:basedOn w:val="DefaultParagraphFont"/>
    <w:rsid w:val="00E91AC4"/>
  </w:style>
  <w:style w:type="table" w:styleId="LightShading">
    <w:name w:val="Light Shading"/>
    <w:basedOn w:val="TableNormal"/>
    <w:uiPriority w:val="60"/>
    <w:rsid w:val="00E91AC4"/>
    <w:pPr>
      <w:widowControl/>
      <w:autoSpaceDE/>
      <w:autoSpaceDN/>
    </w:pPr>
    <w:rPr>
      <w:color w:val="000000" w:themeColor="text1" w:themeShade="BF"/>
      <w:lang w:val="id-ID"/>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f0">
    <w:name w:val="pf0"/>
    <w:basedOn w:val="Normal"/>
    <w:rsid w:val="005A29F7"/>
    <w:pPr>
      <w:widowControl/>
      <w:autoSpaceDE/>
      <w:autoSpaceDN/>
      <w:spacing w:before="100" w:beforeAutospacing="1" w:after="100" w:afterAutospacing="1"/>
    </w:pPr>
    <w:rPr>
      <w:rFonts w:ascii="Times New Roman" w:eastAsia="Times New Roman" w:hAnsi="Times New Roman" w:cs="Times New Roman"/>
      <w:sz w:val="24"/>
      <w:szCs w:val="24"/>
      <w:lang w:val="id-ID" w:eastAsia="id-ID"/>
    </w:rPr>
  </w:style>
  <w:style w:type="paragraph" w:customStyle="1" w:styleId="MDPI42tablebody">
    <w:name w:val="MDPI_4.2_table_body"/>
    <w:qFormat/>
    <w:rsid w:val="0006052D"/>
    <w:pPr>
      <w:widowControl/>
      <w:autoSpaceDE/>
      <w:autoSpaceDN/>
      <w:adjustRightInd w:val="0"/>
      <w:snapToGrid w:val="0"/>
      <w:spacing w:line="260" w:lineRule="atLeast"/>
      <w:jc w:val="center"/>
    </w:pPr>
    <w:rPr>
      <w:rFonts w:ascii="Palatino Linotype" w:eastAsia="Times New Roman" w:hAnsi="Palatino Linotype" w:cs="Times New Roman"/>
      <w:color w:val="000000"/>
      <w:sz w:val="20"/>
      <w:szCs w:val="20"/>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352342">
      <w:bodyDiv w:val="1"/>
      <w:marLeft w:val="0"/>
      <w:marRight w:val="0"/>
      <w:marTop w:val="0"/>
      <w:marBottom w:val="0"/>
      <w:divBdr>
        <w:top w:val="none" w:sz="0" w:space="0" w:color="auto"/>
        <w:left w:val="none" w:sz="0" w:space="0" w:color="auto"/>
        <w:bottom w:val="none" w:sz="0" w:space="0" w:color="auto"/>
        <w:right w:val="none" w:sz="0" w:space="0" w:color="auto"/>
      </w:divBdr>
    </w:div>
    <w:div w:id="1439594865">
      <w:bodyDiv w:val="1"/>
      <w:marLeft w:val="0"/>
      <w:marRight w:val="0"/>
      <w:marTop w:val="0"/>
      <w:marBottom w:val="0"/>
      <w:divBdr>
        <w:top w:val="none" w:sz="0" w:space="0" w:color="auto"/>
        <w:left w:val="none" w:sz="0" w:space="0" w:color="auto"/>
        <w:bottom w:val="none" w:sz="0" w:space="0" w:color="auto"/>
        <w:right w:val="none" w:sz="0" w:space="0" w:color="auto"/>
      </w:divBdr>
    </w:div>
    <w:div w:id="1658073009">
      <w:bodyDiv w:val="1"/>
      <w:marLeft w:val="0"/>
      <w:marRight w:val="0"/>
      <w:marTop w:val="0"/>
      <w:marBottom w:val="0"/>
      <w:divBdr>
        <w:top w:val="none" w:sz="0" w:space="0" w:color="auto"/>
        <w:left w:val="none" w:sz="0" w:space="0" w:color="auto"/>
        <w:bottom w:val="none" w:sz="0" w:space="0" w:color="auto"/>
        <w:right w:val="none" w:sz="0" w:space="0" w:color="auto"/>
      </w:divBdr>
    </w:div>
    <w:div w:id="1728913965">
      <w:bodyDiv w:val="1"/>
      <w:marLeft w:val="0"/>
      <w:marRight w:val="0"/>
      <w:marTop w:val="0"/>
      <w:marBottom w:val="0"/>
      <w:divBdr>
        <w:top w:val="none" w:sz="0" w:space="0" w:color="auto"/>
        <w:left w:val="none" w:sz="0" w:space="0" w:color="auto"/>
        <w:bottom w:val="none" w:sz="0" w:space="0" w:color="auto"/>
        <w:right w:val="none" w:sz="0" w:space="0" w:color="auto"/>
      </w:divBdr>
    </w:div>
    <w:div w:id="1770853864">
      <w:bodyDiv w:val="1"/>
      <w:marLeft w:val="0"/>
      <w:marRight w:val="0"/>
      <w:marTop w:val="0"/>
      <w:marBottom w:val="0"/>
      <w:divBdr>
        <w:top w:val="none" w:sz="0" w:space="0" w:color="auto"/>
        <w:left w:val="none" w:sz="0" w:space="0" w:color="auto"/>
        <w:bottom w:val="none" w:sz="0" w:space="0" w:color="auto"/>
        <w:right w:val="none" w:sz="0" w:space="0" w:color="auto"/>
      </w:divBdr>
    </w:div>
    <w:div w:id="1867138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524</TotalTime>
  <Pages>9</Pages>
  <Words>2468</Words>
  <Characters>14073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Tiara Juliana Jaya</dc:creator>
  <cp:lastModifiedBy>DELL</cp:lastModifiedBy>
  <cp:revision>93</cp:revision>
  <cp:lastPrinted>2024-09-06T03:40:00Z</cp:lastPrinted>
  <dcterms:created xsi:type="dcterms:W3CDTF">2024-07-10T07:21:00Z</dcterms:created>
  <dcterms:modified xsi:type="dcterms:W3CDTF">2024-09-06T03:40:00Z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2024-06-13T00:00:00Z</vt:filetime>
  </property>
  <property fmtid="{D5CDD505-2E9C-101B-9397-08002B2CF9AE}" pid="3" name="Creator">
    <vt:lpwstr>Microsoft® Word for Microsoft 365</vt:lpwstr>
  </property>
  <property fmtid="{D5CDD505-2E9C-101B-9397-08002B2CF9AE}" pid="4" name="LastSaved">
    <vt:filetime>2024-07-10T00:00:00Z</vt:filetime>
  </property>
</Properties>
</file>